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1F232" w14:textId="77777777" w:rsidR="000E2C36" w:rsidRDefault="00F87FB3">
      <w:bookmarkStart w:id="0" w:name="_GoBack"/>
      <w:bookmarkEnd w:id="0"/>
      <w:r>
        <w:rPr>
          <w:noProof/>
        </w:rPr>
        <w:drawing>
          <wp:anchor distT="0" distB="0" distL="114300" distR="114300" simplePos="0" relativeHeight="251658240" behindDoc="0" locked="0" layoutInCell="1" hidden="0" allowOverlap="1" wp14:anchorId="75043238" wp14:editId="3D077F90">
            <wp:simplePos x="0" y="0"/>
            <wp:positionH relativeFrom="column">
              <wp:posOffset>1</wp:posOffset>
            </wp:positionH>
            <wp:positionV relativeFrom="paragraph">
              <wp:posOffset>73866</wp:posOffset>
            </wp:positionV>
            <wp:extent cx="2002536" cy="1170432"/>
            <wp:effectExtent l="0" t="0" r="0" b="0"/>
            <wp:wrapNone/>
            <wp:docPr id="1" name="image2.jpg" descr="https://www.vapta.org/images/logos/C/CoolSpringES.jpg"/>
            <wp:cNvGraphicFramePr/>
            <a:graphic xmlns:a="http://schemas.openxmlformats.org/drawingml/2006/main">
              <a:graphicData uri="http://schemas.openxmlformats.org/drawingml/2006/picture">
                <pic:pic xmlns:pic="http://schemas.openxmlformats.org/drawingml/2006/picture">
                  <pic:nvPicPr>
                    <pic:cNvPr id="0" name="image2.jpg" descr="https://www.vapta.org/images/logos/C/CoolSpringES.jpg"/>
                    <pic:cNvPicPr preferRelativeResize="0"/>
                  </pic:nvPicPr>
                  <pic:blipFill>
                    <a:blip r:embed="rId7"/>
                    <a:srcRect/>
                    <a:stretch>
                      <a:fillRect/>
                    </a:stretch>
                  </pic:blipFill>
                  <pic:spPr>
                    <a:xfrm>
                      <a:off x="0" y="0"/>
                      <a:ext cx="2002536" cy="1170432"/>
                    </a:xfrm>
                    <a:prstGeom prst="rect">
                      <a:avLst/>
                    </a:prstGeom>
                    <a:ln/>
                  </pic:spPr>
                </pic:pic>
              </a:graphicData>
            </a:graphic>
          </wp:anchor>
        </w:drawing>
      </w:r>
    </w:p>
    <w:p w14:paraId="65F56751" w14:textId="77777777" w:rsidR="000E2C36" w:rsidRDefault="00F87FB3">
      <w:pPr>
        <w:pStyle w:val="Title"/>
      </w:pPr>
      <w:r>
        <w:t>Minutes</w:t>
      </w:r>
    </w:p>
    <w:p w14:paraId="128971B5" w14:textId="77777777" w:rsidR="000E2C36" w:rsidRDefault="00F87FB3">
      <w:pPr>
        <w:pStyle w:val="Subtitle"/>
      </w:pPr>
      <w:r>
        <w:t>Cool Spring Elementary PTA minutes</w:t>
      </w:r>
    </w:p>
    <w:p w14:paraId="3DDBFA15" w14:textId="77777777" w:rsidR="000E2C36" w:rsidRDefault="00F87FB3">
      <w:pPr>
        <w:pBdr>
          <w:top w:val="single" w:sz="4" w:space="1" w:color="444D26"/>
          <w:left w:val="nil"/>
          <w:bottom w:val="nil"/>
          <w:right w:val="nil"/>
          <w:between w:val="nil"/>
        </w:pBdr>
        <w:spacing w:after="0"/>
        <w:jc w:val="right"/>
        <w:rPr>
          <w:color w:val="000000"/>
        </w:rPr>
      </w:pPr>
      <w:r>
        <w:rPr>
          <w:i/>
          <w:color w:val="935409"/>
        </w:rPr>
        <w:t xml:space="preserve">Date | time </w:t>
      </w:r>
      <w:proofErr w:type="spellStart"/>
      <w:r>
        <w:t>TuesdayJanuary</w:t>
      </w:r>
      <w:proofErr w:type="spellEnd"/>
      <w:r>
        <w:t xml:space="preserve"> 14, 2020 6:30</w:t>
      </w:r>
      <w:r>
        <w:rPr>
          <w:color w:val="000000"/>
        </w:rPr>
        <w:t xml:space="preserve">pm| </w:t>
      </w:r>
      <w:r>
        <w:rPr>
          <w:i/>
          <w:color w:val="935409"/>
        </w:rPr>
        <w:t>Meeting called to order by</w:t>
      </w:r>
      <w:r>
        <w:rPr>
          <w:color w:val="000000"/>
        </w:rPr>
        <w:t xml:space="preserve"> Amanda Kristians</w:t>
      </w:r>
      <w:r>
        <w:t>en</w:t>
      </w:r>
    </w:p>
    <w:p w14:paraId="3B15BC7D" w14:textId="77777777" w:rsidR="000E2C36" w:rsidRDefault="00F87FB3">
      <w:pPr>
        <w:pStyle w:val="Heading1"/>
      </w:pPr>
      <w:r>
        <w:t>In Attendance</w:t>
      </w:r>
    </w:p>
    <w:p w14:paraId="4BECDE7A" w14:textId="77777777" w:rsidR="000E2C36" w:rsidRDefault="00F87FB3">
      <w:r>
        <w:t xml:space="preserve">Tanya Green, Chris </w:t>
      </w:r>
      <w:proofErr w:type="spellStart"/>
      <w:r>
        <w:t>Cadwell</w:t>
      </w:r>
      <w:proofErr w:type="spellEnd"/>
      <w:r>
        <w:t xml:space="preserve">, Amanda Kristiansen, Nikki Maple-Reynolds, Rosa Seda, Mindy </w:t>
      </w:r>
      <w:proofErr w:type="spellStart"/>
      <w:r>
        <w:t>Trzinski</w:t>
      </w:r>
      <w:proofErr w:type="spellEnd"/>
      <w:r>
        <w:t xml:space="preserve">, Jessica Huff, Eloise Simmonds, Tameka </w:t>
      </w:r>
      <w:proofErr w:type="spellStart"/>
      <w:r>
        <w:t>Mais</w:t>
      </w:r>
      <w:proofErr w:type="spellEnd"/>
      <w:r>
        <w:t xml:space="preserve">, Amy Ramsay, Kevin </w:t>
      </w:r>
      <w:proofErr w:type="spellStart"/>
      <w:r>
        <w:t>Roudabush</w:t>
      </w:r>
      <w:proofErr w:type="spellEnd"/>
      <w:r>
        <w:t xml:space="preserve">, </w:t>
      </w:r>
      <w:proofErr w:type="spellStart"/>
      <w:r>
        <w:t>Gissel</w:t>
      </w:r>
      <w:proofErr w:type="spellEnd"/>
      <w:r>
        <w:t xml:space="preserve"> Maclean, Danny Price, Christine Dean, Sarah Newman, Jared and Jessica Stevens. Alexa </w:t>
      </w:r>
      <w:proofErr w:type="gramStart"/>
      <w:r>
        <w:t xml:space="preserve">Cavallo, </w:t>
      </w:r>
      <w:r>
        <w:rPr>
          <w:rFonts w:ascii="Arial" w:eastAsia="Arial" w:hAnsi="Arial" w:cs="Arial"/>
          <w:sz w:val="20"/>
          <w:szCs w:val="20"/>
          <w:highlight w:val="white"/>
        </w:rPr>
        <w:t xml:space="preserve"> </w:t>
      </w:r>
      <w:r>
        <w:rPr>
          <w:highlight w:val="white"/>
        </w:rPr>
        <w:t>Siobhan</w:t>
      </w:r>
      <w:proofErr w:type="gramEnd"/>
      <w:r>
        <w:rPr>
          <w:highlight w:val="white"/>
        </w:rPr>
        <w:t xml:space="preserve"> Williams</w:t>
      </w:r>
    </w:p>
    <w:p w14:paraId="591FCAB5" w14:textId="77777777" w:rsidR="000E2C36" w:rsidRDefault="00F87FB3">
      <w:pPr>
        <w:pStyle w:val="Heading1"/>
      </w:pPr>
      <w:r>
        <w:t>Approval of Minutes</w:t>
      </w:r>
    </w:p>
    <w:p w14:paraId="33B05A2C" w14:textId="77777777" w:rsidR="000E2C36" w:rsidRDefault="00F87FB3">
      <w:r>
        <w:t xml:space="preserve"> November Meeting Minutes were submitted by Amanda Kristiansen, Secretary, and unanimously approved by attendees.</w:t>
      </w:r>
    </w:p>
    <w:p w14:paraId="0F800A5A" w14:textId="77777777" w:rsidR="000E2C36" w:rsidRDefault="000E2C36"/>
    <w:p w14:paraId="3E19D34C" w14:textId="77777777" w:rsidR="000E2C36" w:rsidRDefault="00F87FB3">
      <w:pPr>
        <w:pStyle w:val="Heading1"/>
      </w:pPr>
      <w:bookmarkStart w:id="1" w:name="_t321ym7r50zf" w:colFirst="0" w:colLast="0"/>
      <w:bookmarkEnd w:id="1"/>
      <w:r>
        <w:t xml:space="preserve">Approval of new board members- members </w:t>
      </w:r>
    </w:p>
    <w:p w14:paraId="7FCBD1B6" w14:textId="77777777" w:rsidR="000E2C36" w:rsidRDefault="00F87FB3">
      <w:pPr>
        <w:numPr>
          <w:ilvl w:val="0"/>
          <w:numId w:val="11"/>
        </w:numPr>
      </w:pPr>
      <w:r>
        <w:t>Vote new board members:</w:t>
      </w:r>
    </w:p>
    <w:p w14:paraId="493941C8" w14:textId="77777777" w:rsidR="000E2C36" w:rsidRDefault="00F87FB3">
      <w:pPr>
        <w:ind w:left="720"/>
      </w:pPr>
      <w:r>
        <w:t xml:space="preserve">Mindy </w:t>
      </w:r>
      <w:proofErr w:type="spellStart"/>
      <w:r>
        <w:t>Trzcinski</w:t>
      </w:r>
      <w:proofErr w:type="spellEnd"/>
      <w:r>
        <w:t xml:space="preserve"> (President) </w:t>
      </w:r>
      <w:proofErr w:type="gramStart"/>
      <w:r>
        <w:t>- ,</w:t>
      </w:r>
      <w:proofErr w:type="gramEnd"/>
      <w:r>
        <w:t xml:space="preserve"> Jessica Huff (VP of Fundraising), Rosa Seda (VP communication), Nikki Maples-Reynolds (VP Membership- is a chair position so does not need a vote)</w:t>
      </w:r>
    </w:p>
    <w:p w14:paraId="349D6981" w14:textId="77777777" w:rsidR="000E2C36" w:rsidRDefault="000E2C36">
      <w:pPr>
        <w:ind w:left="720"/>
        <w:rPr>
          <w:b/>
        </w:rPr>
      </w:pPr>
    </w:p>
    <w:p w14:paraId="15E53728" w14:textId="77777777" w:rsidR="000E2C36" w:rsidRDefault="00F87FB3">
      <w:pPr>
        <w:ind w:left="720"/>
      </w:pPr>
      <w:r>
        <w:rPr>
          <w:b/>
        </w:rPr>
        <w:t>Tanya Green motioned all present members to vote on each new board candidate. All new members were each approved by the members at this meeting.</w:t>
      </w:r>
      <w:r>
        <w:t xml:space="preserve"> </w:t>
      </w:r>
    </w:p>
    <w:p w14:paraId="1581C357" w14:textId="77777777" w:rsidR="000E2C36" w:rsidRDefault="00F87FB3">
      <w:pPr>
        <w:pStyle w:val="Heading1"/>
      </w:pPr>
      <w:r>
        <w:t xml:space="preserve">President’s Report- Mindy </w:t>
      </w:r>
      <w:proofErr w:type="spellStart"/>
      <w:r>
        <w:t>Trzcinski</w:t>
      </w:r>
      <w:proofErr w:type="spellEnd"/>
    </w:p>
    <w:p w14:paraId="2E2F90DC" w14:textId="77777777" w:rsidR="000E2C36" w:rsidRDefault="00F87FB3">
      <w:pPr>
        <w:spacing w:before="240" w:after="240"/>
        <w:ind w:left="360"/>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Lounge </w:t>
      </w:r>
      <w:proofErr w:type="spellStart"/>
      <w:proofErr w:type="gramStart"/>
      <w:r>
        <w:rPr>
          <w:rFonts w:ascii="Times New Roman" w:eastAsia="Times New Roman" w:hAnsi="Times New Roman" w:cs="Times New Roman"/>
        </w:rPr>
        <w:t>Update:The</w:t>
      </w:r>
      <w:proofErr w:type="spellEnd"/>
      <w:proofErr w:type="gramEnd"/>
      <w:r>
        <w:rPr>
          <w:rFonts w:ascii="Times New Roman" w:eastAsia="Times New Roman" w:hAnsi="Times New Roman" w:cs="Times New Roman"/>
        </w:rPr>
        <w:t xml:space="preserve"> PTA pledged $1500 to help with this project. We will get help from the community to match those funds. We just received some designs. </w:t>
      </w:r>
      <w:proofErr w:type="gramStart"/>
      <w:r>
        <w:rPr>
          <w:rFonts w:ascii="Times New Roman" w:eastAsia="Times New Roman" w:hAnsi="Times New Roman" w:cs="Times New Roman"/>
        </w:rPr>
        <w:t>5 star</w:t>
      </w:r>
      <w:proofErr w:type="gramEnd"/>
      <w:r>
        <w:rPr>
          <w:rFonts w:ascii="Times New Roman" w:eastAsia="Times New Roman" w:hAnsi="Times New Roman" w:cs="Times New Roman"/>
        </w:rPr>
        <w:t xml:space="preserve"> painting volunteers their time to paint the lounge over Thanksgiving break. We have a letter to pass out to businesses that lists items we are looking for and/or donations. We are targeting businesses through Loudoun Chamber of Commerce. We are not asking for parent donations, we are only asking for corporate businesses to </w:t>
      </w:r>
      <w:proofErr w:type="spellStart"/>
      <w:proofErr w:type="gramStart"/>
      <w:r>
        <w:rPr>
          <w:rFonts w:ascii="Times New Roman" w:eastAsia="Times New Roman" w:hAnsi="Times New Roman" w:cs="Times New Roman"/>
        </w:rPr>
        <w:t>donate.We</w:t>
      </w:r>
      <w:proofErr w:type="spellEnd"/>
      <w:proofErr w:type="gramEnd"/>
      <w:r>
        <w:rPr>
          <w:rFonts w:ascii="Times New Roman" w:eastAsia="Times New Roman" w:hAnsi="Times New Roman" w:cs="Times New Roman"/>
        </w:rPr>
        <w:t xml:space="preserve"> already have the Keurig from home depot and some help through their helping hands section too. The assembly of furniture will be done the week of spring break. There will be a sign up to help assemble furniture.  </w:t>
      </w:r>
    </w:p>
    <w:p w14:paraId="71D520DC" w14:textId="77777777" w:rsidR="000E2C36" w:rsidRDefault="000E2C36">
      <w:pPr>
        <w:spacing w:before="240" w:after="240"/>
        <w:ind w:left="720"/>
        <w:rPr>
          <w:rFonts w:ascii="Times New Roman" w:eastAsia="Times New Roman" w:hAnsi="Times New Roman" w:cs="Times New Roman"/>
        </w:rPr>
      </w:pPr>
    </w:p>
    <w:p w14:paraId="185A8911" w14:textId="77777777" w:rsidR="000E2C36" w:rsidRDefault="00F87FB3">
      <w:pPr>
        <w:numPr>
          <w:ilvl w:val="0"/>
          <w:numId w:val="7"/>
        </w:numPr>
        <w:spacing w:before="240" w:after="240"/>
        <w:rPr>
          <w:rFonts w:ascii="Times New Roman" w:eastAsia="Times New Roman" w:hAnsi="Times New Roman" w:cs="Times New Roman"/>
        </w:rPr>
      </w:pPr>
      <w:r>
        <w:rPr>
          <w:rFonts w:ascii="Times New Roman" w:eastAsia="Times New Roman" w:hAnsi="Times New Roman" w:cs="Times New Roman"/>
        </w:rPr>
        <w:t xml:space="preserve">Playground information: Possibly flagging funds to help with the playground. Right </w:t>
      </w:r>
      <w:proofErr w:type="gramStart"/>
      <w:r>
        <w:rPr>
          <w:rFonts w:ascii="Times New Roman" w:eastAsia="Times New Roman" w:hAnsi="Times New Roman" w:cs="Times New Roman"/>
        </w:rPr>
        <w:t>now</w:t>
      </w:r>
      <w:proofErr w:type="gramEnd"/>
      <w:r>
        <w:rPr>
          <w:rFonts w:ascii="Times New Roman" w:eastAsia="Times New Roman" w:hAnsi="Times New Roman" w:cs="Times New Roman"/>
        </w:rPr>
        <w:t xml:space="preserve"> we are looking at vendors for ideas and meeting with the PE teachers for ideas too. It is in the early phases and more information will be passed out as we get more.  Looking into grants and help from businesses to help fund the project as well. We are ADA compliant to the minimum standard. </w:t>
      </w:r>
    </w:p>
    <w:p w14:paraId="64490F70" w14:textId="77777777" w:rsidR="000E2C36" w:rsidRDefault="000E2C36">
      <w:pPr>
        <w:spacing w:before="240" w:after="240"/>
        <w:ind w:left="720"/>
        <w:rPr>
          <w:rFonts w:ascii="Times New Roman" w:eastAsia="Times New Roman" w:hAnsi="Times New Roman" w:cs="Times New Roman"/>
        </w:rPr>
      </w:pPr>
    </w:p>
    <w:p w14:paraId="61E239B7" w14:textId="77777777" w:rsidR="000E2C36" w:rsidRDefault="00F87FB3">
      <w:pPr>
        <w:numPr>
          <w:ilvl w:val="0"/>
          <w:numId w:val="7"/>
        </w:numPr>
        <w:spacing w:before="240" w:after="0"/>
        <w:rPr>
          <w:rFonts w:ascii="Times New Roman" w:eastAsia="Times New Roman" w:hAnsi="Times New Roman" w:cs="Times New Roman"/>
        </w:rPr>
      </w:pPr>
      <w:r>
        <w:rPr>
          <w:rFonts w:ascii="Times New Roman" w:eastAsia="Times New Roman" w:hAnsi="Times New Roman" w:cs="Times New Roman"/>
        </w:rPr>
        <w:t xml:space="preserve">Upcoming events: </w:t>
      </w:r>
    </w:p>
    <w:p w14:paraId="3ECD0F40" w14:textId="77777777" w:rsidR="000E2C36" w:rsidRDefault="00F87FB3">
      <w:pPr>
        <w:numPr>
          <w:ilvl w:val="0"/>
          <w:numId w:val="4"/>
        </w:numPr>
        <w:spacing w:before="0" w:after="0"/>
        <w:rPr>
          <w:rFonts w:ascii="Times New Roman" w:eastAsia="Times New Roman" w:hAnsi="Times New Roman" w:cs="Times New Roman"/>
        </w:rPr>
      </w:pPr>
      <w:r>
        <w:rPr>
          <w:rFonts w:ascii="Times New Roman" w:eastAsia="Times New Roman" w:hAnsi="Times New Roman" w:cs="Times New Roman"/>
        </w:rPr>
        <w:lastRenderedPageBreak/>
        <w:t>Bingo Night February 7th at 6:30 Benefiting K,2,4</w:t>
      </w:r>
    </w:p>
    <w:p w14:paraId="5BCEE80F" w14:textId="77777777" w:rsidR="000E2C36" w:rsidRDefault="00F87FB3">
      <w:pPr>
        <w:numPr>
          <w:ilvl w:val="0"/>
          <w:numId w:val="4"/>
        </w:numPr>
        <w:spacing w:before="0" w:after="0"/>
        <w:rPr>
          <w:rFonts w:ascii="Times New Roman" w:eastAsia="Times New Roman" w:hAnsi="Times New Roman" w:cs="Times New Roman"/>
        </w:rPr>
      </w:pPr>
      <w:r>
        <w:rPr>
          <w:rFonts w:ascii="Times New Roman" w:eastAsia="Times New Roman" w:hAnsi="Times New Roman" w:cs="Times New Roman"/>
        </w:rPr>
        <w:t>Talent Show February 28th at 6:30 (Ms. Thompson will be heading this up again this year)</w:t>
      </w:r>
    </w:p>
    <w:p w14:paraId="2BA9712D" w14:textId="77777777" w:rsidR="000E2C36" w:rsidRDefault="00F87FB3">
      <w:pPr>
        <w:numPr>
          <w:ilvl w:val="0"/>
          <w:numId w:val="4"/>
        </w:numPr>
        <w:spacing w:before="0" w:after="0"/>
        <w:rPr>
          <w:rFonts w:ascii="Times New Roman" w:eastAsia="Times New Roman" w:hAnsi="Times New Roman" w:cs="Times New Roman"/>
        </w:rPr>
      </w:pPr>
      <w:r>
        <w:rPr>
          <w:rFonts w:ascii="Times New Roman" w:eastAsia="Times New Roman" w:hAnsi="Times New Roman" w:cs="Times New Roman"/>
        </w:rPr>
        <w:t>March 24th Family Basketball Night @ Heritage HS 6:00pm</w:t>
      </w:r>
    </w:p>
    <w:p w14:paraId="1E678A24" w14:textId="77777777" w:rsidR="000E2C36" w:rsidRDefault="00F87FB3">
      <w:pPr>
        <w:numPr>
          <w:ilvl w:val="0"/>
          <w:numId w:val="4"/>
        </w:numPr>
        <w:spacing w:before="0" w:after="0"/>
        <w:rPr>
          <w:rFonts w:ascii="Times New Roman" w:eastAsia="Times New Roman" w:hAnsi="Times New Roman" w:cs="Times New Roman"/>
        </w:rPr>
      </w:pPr>
      <w:r>
        <w:rPr>
          <w:rFonts w:ascii="Times New Roman" w:eastAsia="Times New Roman" w:hAnsi="Times New Roman" w:cs="Times New Roman"/>
        </w:rPr>
        <w:t>April 3rd- STEAM day</w:t>
      </w:r>
    </w:p>
    <w:p w14:paraId="052B42CD" w14:textId="77777777" w:rsidR="000E2C36" w:rsidRDefault="00F87FB3">
      <w:pPr>
        <w:numPr>
          <w:ilvl w:val="0"/>
          <w:numId w:val="4"/>
        </w:numPr>
        <w:spacing w:before="0" w:after="0"/>
        <w:rPr>
          <w:rFonts w:ascii="Times New Roman" w:eastAsia="Times New Roman" w:hAnsi="Times New Roman" w:cs="Times New Roman"/>
        </w:rPr>
      </w:pPr>
      <w:r>
        <w:rPr>
          <w:rFonts w:ascii="Times New Roman" w:eastAsia="Times New Roman" w:hAnsi="Times New Roman" w:cs="Times New Roman"/>
        </w:rPr>
        <w:t>April 6-10 Staff Lounge remodel Work</w:t>
      </w:r>
    </w:p>
    <w:p w14:paraId="67AE5D08" w14:textId="77777777" w:rsidR="000E2C36" w:rsidRDefault="00F87FB3">
      <w:pPr>
        <w:numPr>
          <w:ilvl w:val="0"/>
          <w:numId w:val="4"/>
        </w:numPr>
        <w:spacing w:before="0" w:after="0"/>
        <w:rPr>
          <w:rFonts w:ascii="Times New Roman" w:eastAsia="Times New Roman" w:hAnsi="Times New Roman" w:cs="Times New Roman"/>
        </w:rPr>
      </w:pPr>
      <w:r>
        <w:rPr>
          <w:rFonts w:ascii="Times New Roman" w:eastAsia="Times New Roman" w:hAnsi="Times New Roman" w:cs="Times New Roman"/>
        </w:rPr>
        <w:t>April 22nd- Admin Professional Day</w:t>
      </w:r>
    </w:p>
    <w:p w14:paraId="2733DC57" w14:textId="77777777" w:rsidR="000E2C36" w:rsidRDefault="00F87FB3">
      <w:pPr>
        <w:numPr>
          <w:ilvl w:val="0"/>
          <w:numId w:val="4"/>
        </w:numPr>
        <w:spacing w:before="0" w:after="240"/>
        <w:rPr>
          <w:rFonts w:ascii="Times New Roman" w:eastAsia="Times New Roman" w:hAnsi="Times New Roman" w:cs="Times New Roman"/>
        </w:rPr>
      </w:pPr>
      <w:r>
        <w:rPr>
          <w:rFonts w:ascii="Times New Roman" w:eastAsia="Times New Roman" w:hAnsi="Times New Roman" w:cs="Times New Roman"/>
        </w:rPr>
        <w:t>May 4-8 Teacher Appreciation Week</w:t>
      </w:r>
    </w:p>
    <w:p w14:paraId="0B98C6AE" w14:textId="77777777" w:rsidR="000E2C36" w:rsidRDefault="000E2C36">
      <w:pPr>
        <w:spacing w:before="240" w:after="240"/>
        <w:ind w:left="720"/>
        <w:rPr>
          <w:rFonts w:ascii="Times New Roman" w:eastAsia="Times New Roman" w:hAnsi="Times New Roman" w:cs="Times New Roman"/>
        </w:rPr>
      </w:pPr>
    </w:p>
    <w:p w14:paraId="7F0AC937" w14:textId="77777777" w:rsidR="000E2C36" w:rsidRDefault="00F87FB3">
      <w:pPr>
        <w:pStyle w:val="Heading1"/>
      </w:pPr>
      <w:bookmarkStart w:id="2" w:name="_bhbrv9t4gg58" w:colFirst="0" w:colLast="0"/>
      <w:bookmarkEnd w:id="2"/>
      <w:r>
        <w:t xml:space="preserve">Vice Presidents Report:  </w:t>
      </w:r>
      <w:proofErr w:type="gramStart"/>
      <w:r>
        <w:t>Fundraising  Jessica</w:t>
      </w:r>
      <w:proofErr w:type="gramEnd"/>
      <w:r>
        <w:t xml:space="preserve"> Huff, Rosa Seda, and Nikki Maples-</w:t>
      </w:r>
      <w:proofErr w:type="spellStart"/>
      <w:r>
        <w:t>Renolds</w:t>
      </w:r>
      <w:proofErr w:type="spellEnd"/>
    </w:p>
    <w:p w14:paraId="5BD6322C" w14:textId="77777777" w:rsidR="000E2C36" w:rsidRDefault="00F87FB3">
      <w:r>
        <w:t xml:space="preserve">Member Hub App: </w:t>
      </w:r>
    </w:p>
    <w:p w14:paraId="434FB11A" w14:textId="77777777" w:rsidR="000E2C36" w:rsidRDefault="00F87FB3">
      <w:pPr>
        <w:numPr>
          <w:ilvl w:val="0"/>
          <w:numId w:val="6"/>
        </w:numPr>
        <w:spacing w:after="0"/>
      </w:pPr>
      <w:r>
        <w:t xml:space="preserve">Jessica Huff (VP of Fundraising) Will we be able to organize committees on the app? Yes, we can assign </w:t>
      </w:r>
      <w:proofErr w:type="gramStart"/>
      <w:r>
        <w:t>tasks  and</w:t>
      </w:r>
      <w:proofErr w:type="gramEnd"/>
      <w:r>
        <w:t xml:space="preserve"> committees. </w:t>
      </w:r>
    </w:p>
    <w:p w14:paraId="634A1A98" w14:textId="77777777" w:rsidR="000E2C36" w:rsidRDefault="00F87FB3">
      <w:pPr>
        <w:numPr>
          <w:ilvl w:val="0"/>
          <w:numId w:val="6"/>
        </w:numPr>
        <w:spacing w:before="0" w:after="0"/>
      </w:pPr>
      <w:r>
        <w:t xml:space="preserve">Rosa Seda (VP communication): We wanted to get a better way to connect to parents. The goal is to get everyone into text messaging. Member hub online will translate to a lot of languages. It is done by a 3rd party. It is translating our school name too. You can change the preferences on the app to change languages. This will help everyone become more aware of what the PTA is doing. This will eliminate sign up genius as well.  It is still in the very early stages to get everything set up. Still trying to upload and get everything ready. </w:t>
      </w:r>
    </w:p>
    <w:p w14:paraId="2CEB257E" w14:textId="77777777" w:rsidR="000E2C36" w:rsidRDefault="00F87FB3">
      <w:pPr>
        <w:numPr>
          <w:ilvl w:val="0"/>
          <w:numId w:val="6"/>
        </w:numPr>
        <w:spacing w:before="0"/>
      </w:pPr>
      <w:r>
        <w:t xml:space="preserve">Nikki Maples-Reynolds (VP Membership)- Member hub APP is a free app that is paid by the state PTA. It will </w:t>
      </w:r>
      <w:proofErr w:type="gramStart"/>
      <w:r>
        <w:t>help  send</w:t>
      </w:r>
      <w:proofErr w:type="gramEnd"/>
      <w:r>
        <w:t xml:space="preserve"> out emails, messages, and collect dues. Right </w:t>
      </w:r>
      <w:proofErr w:type="gramStart"/>
      <w:r>
        <w:t>now</w:t>
      </w:r>
      <w:proofErr w:type="gramEnd"/>
      <w:r>
        <w:t xml:space="preserve"> there are two Cool Springs in Virginia so information is getting mixed together. It is an APP that is free. </w:t>
      </w:r>
    </w:p>
    <w:p w14:paraId="540A184E" w14:textId="77777777" w:rsidR="000E2C36" w:rsidRDefault="000E2C36">
      <w:pPr>
        <w:ind w:left="720"/>
      </w:pPr>
    </w:p>
    <w:p w14:paraId="225357C2" w14:textId="77777777" w:rsidR="000E2C36" w:rsidRDefault="000E2C36">
      <w:pPr>
        <w:numPr>
          <w:ilvl w:val="0"/>
          <w:numId w:val="1"/>
        </w:numPr>
        <w:spacing w:after="0"/>
      </w:pPr>
    </w:p>
    <w:p w14:paraId="725A64C5" w14:textId="77777777" w:rsidR="000E2C36" w:rsidRDefault="00F87FB3">
      <w:pPr>
        <w:numPr>
          <w:ilvl w:val="0"/>
          <w:numId w:val="6"/>
        </w:numPr>
        <w:spacing w:before="0" w:after="0"/>
      </w:pPr>
      <w:r>
        <w:t>Brief Overview of Raise Craze and member voting on trying Raise Craze in place of the Fun Run for Fall 2020 Fundraiser</w:t>
      </w:r>
    </w:p>
    <w:p w14:paraId="10D8DBB8" w14:textId="77777777" w:rsidR="000E2C36" w:rsidRDefault="00F87FB3">
      <w:pPr>
        <w:numPr>
          <w:ilvl w:val="0"/>
          <w:numId w:val="3"/>
        </w:numPr>
        <w:spacing w:before="0" w:after="0"/>
      </w:pPr>
      <w:r>
        <w:t>Raise Craze is fundraising through kindness</w:t>
      </w:r>
      <w:proofErr w:type="gramStart"/>
      <w:r>
        <w:t>-  is</w:t>
      </w:r>
      <w:proofErr w:type="gramEnd"/>
      <w:r>
        <w:t xml:space="preserve"> not prize based and will get more money into the school.</w:t>
      </w:r>
    </w:p>
    <w:p w14:paraId="6A71E8F3" w14:textId="77777777" w:rsidR="000E2C36" w:rsidRDefault="00F87FB3">
      <w:pPr>
        <w:numPr>
          <w:ilvl w:val="0"/>
          <w:numId w:val="3"/>
        </w:numPr>
        <w:spacing w:before="0" w:after="0"/>
      </w:pPr>
      <w:r>
        <w:t xml:space="preserve">Brief Video was shown at the meeting to overview Raise Craze. </w:t>
      </w:r>
    </w:p>
    <w:p w14:paraId="2F029A94" w14:textId="77777777" w:rsidR="000E2C36" w:rsidRDefault="00F87FB3">
      <w:pPr>
        <w:numPr>
          <w:ilvl w:val="0"/>
          <w:numId w:val="3"/>
        </w:numPr>
        <w:spacing w:before="0" w:after="0"/>
      </w:pPr>
      <w:r>
        <w:t xml:space="preserve">100% is the goal, everyone can participate, the school will keep at minimum 90% of the funds. </w:t>
      </w:r>
    </w:p>
    <w:p w14:paraId="11F0F39D" w14:textId="77777777" w:rsidR="000E2C36" w:rsidRDefault="00F87FB3">
      <w:pPr>
        <w:numPr>
          <w:ilvl w:val="0"/>
          <w:numId w:val="3"/>
        </w:numPr>
        <w:spacing w:before="0" w:after="0"/>
      </w:pPr>
      <w:r>
        <w:t xml:space="preserve">Possibly do a Kick off Rally to start the Fundraiser. </w:t>
      </w:r>
    </w:p>
    <w:p w14:paraId="63BE8B53" w14:textId="77777777" w:rsidR="000E2C36" w:rsidRDefault="00F87FB3">
      <w:pPr>
        <w:numPr>
          <w:ilvl w:val="0"/>
          <w:numId w:val="3"/>
        </w:numPr>
        <w:spacing w:before="0" w:after="0"/>
      </w:pPr>
      <w:r>
        <w:t>Different grades can have their own charity project list</w:t>
      </w:r>
    </w:p>
    <w:p w14:paraId="1FF3DF53" w14:textId="77777777" w:rsidR="000E2C36" w:rsidRDefault="00F87FB3">
      <w:pPr>
        <w:numPr>
          <w:ilvl w:val="0"/>
          <w:numId w:val="3"/>
        </w:numPr>
        <w:spacing w:before="0" w:after="0"/>
      </w:pPr>
      <w:r>
        <w:t xml:space="preserve">Finish out the </w:t>
      </w:r>
      <w:proofErr w:type="gramStart"/>
      <w:r>
        <w:t>2 week</w:t>
      </w:r>
      <w:proofErr w:type="gramEnd"/>
      <w:r>
        <w:t xml:space="preserve"> period with a day of service during the school day. This could also extend throughout the school year. </w:t>
      </w:r>
    </w:p>
    <w:p w14:paraId="69CB2367" w14:textId="77777777" w:rsidR="000E2C36" w:rsidRDefault="00F87FB3">
      <w:pPr>
        <w:numPr>
          <w:ilvl w:val="0"/>
          <w:numId w:val="3"/>
        </w:numPr>
        <w:spacing w:before="0" w:after="0"/>
      </w:pPr>
      <w:r>
        <w:t xml:space="preserve">What we are fundraising for is clearly listed on the bottom of the </w:t>
      </w:r>
      <w:proofErr w:type="gramStart"/>
      <w:r>
        <w:t>website</w:t>
      </w:r>
      <w:proofErr w:type="gramEnd"/>
      <w:r>
        <w:t xml:space="preserve"> so everyone knows where the money is going. </w:t>
      </w:r>
    </w:p>
    <w:p w14:paraId="311A25B9" w14:textId="77777777" w:rsidR="000E2C36" w:rsidRDefault="00F87FB3">
      <w:pPr>
        <w:numPr>
          <w:ilvl w:val="0"/>
          <w:numId w:val="3"/>
        </w:numPr>
        <w:spacing w:before="0" w:after="0"/>
      </w:pPr>
      <w:r>
        <w:t xml:space="preserve">Maybe on the kick off if everyone gets signed up they get an inexpensive reward. </w:t>
      </w:r>
    </w:p>
    <w:p w14:paraId="5325F4FC" w14:textId="77777777" w:rsidR="000E2C36" w:rsidRDefault="00F87FB3">
      <w:pPr>
        <w:numPr>
          <w:ilvl w:val="0"/>
          <w:numId w:val="3"/>
        </w:numPr>
        <w:spacing w:before="0" w:after="0"/>
      </w:pPr>
      <w:r>
        <w:t xml:space="preserve">We can get input from the teachers to get a list of places to help. </w:t>
      </w:r>
    </w:p>
    <w:p w14:paraId="72344C06" w14:textId="77777777" w:rsidR="000E2C36" w:rsidRDefault="00F87FB3">
      <w:pPr>
        <w:numPr>
          <w:ilvl w:val="0"/>
          <w:numId w:val="3"/>
        </w:numPr>
        <w:spacing w:before="0" w:after="0"/>
      </w:pPr>
      <w:r>
        <w:t xml:space="preserve">Schools that did this fundraiser did get good results. </w:t>
      </w:r>
    </w:p>
    <w:p w14:paraId="5B557245" w14:textId="77777777" w:rsidR="000E2C36" w:rsidRDefault="00F87FB3">
      <w:pPr>
        <w:numPr>
          <w:ilvl w:val="0"/>
          <w:numId w:val="3"/>
        </w:numPr>
        <w:spacing w:before="0" w:after="0"/>
      </w:pPr>
      <w:r>
        <w:t xml:space="preserve">Concerns from other schools: Parents didn't want their child to think they are getting paid to do good deeds. The website wants the child to raise money for the school and in return they will do good deeds. We will pay it forward by doing good deeds. </w:t>
      </w:r>
    </w:p>
    <w:p w14:paraId="780DB713" w14:textId="77777777" w:rsidR="000E2C36" w:rsidRDefault="00F87FB3">
      <w:pPr>
        <w:numPr>
          <w:ilvl w:val="0"/>
          <w:numId w:val="3"/>
        </w:numPr>
        <w:spacing w:before="0" w:after="0"/>
      </w:pPr>
      <w:r>
        <w:t xml:space="preserve">You can challenge community members to pledge and do good deeds. </w:t>
      </w:r>
    </w:p>
    <w:p w14:paraId="41355754" w14:textId="77777777" w:rsidR="000E2C36" w:rsidRDefault="00F87FB3">
      <w:pPr>
        <w:numPr>
          <w:ilvl w:val="0"/>
          <w:numId w:val="3"/>
        </w:numPr>
        <w:spacing w:before="0" w:after="0"/>
      </w:pPr>
      <w:r>
        <w:t xml:space="preserve">Possibly have students this year make videos for the fundraiser. </w:t>
      </w:r>
    </w:p>
    <w:p w14:paraId="3663FC12" w14:textId="77777777" w:rsidR="000E2C36" w:rsidRDefault="00F87FB3">
      <w:pPr>
        <w:numPr>
          <w:ilvl w:val="0"/>
          <w:numId w:val="3"/>
        </w:numPr>
        <w:spacing w:before="0"/>
      </w:pPr>
      <w:r>
        <w:t>Committee will be made in the summer</w:t>
      </w:r>
    </w:p>
    <w:p w14:paraId="34CA0E1D" w14:textId="77777777" w:rsidR="000E2C36" w:rsidRDefault="000E2C36">
      <w:pPr>
        <w:ind w:left="1440"/>
      </w:pPr>
    </w:p>
    <w:p w14:paraId="468C44A1" w14:textId="77777777" w:rsidR="000E2C36" w:rsidRDefault="000E2C36">
      <w:pPr>
        <w:ind w:left="1440"/>
      </w:pPr>
    </w:p>
    <w:p w14:paraId="0E31A304" w14:textId="77777777" w:rsidR="000E2C36" w:rsidRDefault="00F87FB3">
      <w:pPr>
        <w:rPr>
          <w:b/>
        </w:rPr>
      </w:pPr>
      <w:r>
        <w:t xml:space="preserve">  </w:t>
      </w:r>
      <w:r>
        <w:rPr>
          <w:b/>
        </w:rPr>
        <w:t xml:space="preserve"> **Voting: Mindy </w:t>
      </w:r>
      <w:proofErr w:type="spellStart"/>
      <w:proofErr w:type="gramStart"/>
      <w:r>
        <w:rPr>
          <w:b/>
        </w:rPr>
        <w:t>Trzcinski</w:t>
      </w:r>
      <w:proofErr w:type="spellEnd"/>
      <w:r>
        <w:rPr>
          <w:b/>
        </w:rPr>
        <w:t xml:space="preserve">  motioned</w:t>
      </w:r>
      <w:proofErr w:type="gramEnd"/>
      <w:r>
        <w:rPr>
          <w:b/>
        </w:rPr>
        <w:t xml:space="preserve"> the members to vote on this fundraiser for Fall 2020 and all members  present voted YES. </w:t>
      </w:r>
    </w:p>
    <w:p w14:paraId="214791B8" w14:textId="77777777" w:rsidR="000E2C36" w:rsidRDefault="000E2C36"/>
    <w:p w14:paraId="51ADFB56" w14:textId="77777777" w:rsidR="000E2C36" w:rsidRDefault="000E2C36"/>
    <w:p w14:paraId="1A8FF4A0" w14:textId="77777777" w:rsidR="000E2C36" w:rsidRDefault="00F87FB3">
      <w:pPr>
        <w:pStyle w:val="Heading1"/>
      </w:pPr>
      <w:r>
        <w:t>Treasurer’s Report – Tanya Green</w:t>
      </w:r>
    </w:p>
    <w:p w14:paraId="1FA8648F" w14:textId="77777777" w:rsidR="000E2C36" w:rsidRDefault="00F87FB3">
      <w:pPr>
        <w:numPr>
          <w:ilvl w:val="0"/>
          <w:numId w:val="9"/>
        </w:numPr>
        <w:shd w:val="clear" w:color="auto" w:fill="FFFFFF"/>
        <w:spacing w:before="0" w:after="0"/>
      </w:pPr>
      <w:r>
        <w:t>Quick overview of what the Treasurer does</w:t>
      </w:r>
    </w:p>
    <w:p w14:paraId="1A2691E6" w14:textId="77777777" w:rsidR="000E2C36" w:rsidRDefault="00F87FB3">
      <w:pPr>
        <w:numPr>
          <w:ilvl w:val="0"/>
          <w:numId w:val="9"/>
        </w:numPr>
        <w:shd w:val="clear" w:color="auto" w:fill="FFFFFF"/>
        <w:spacing w:before="0" w:after="0"/>
      </w:pPr>
      <w:r>
        <w:t>Manual spreadsheet handout- will be attached to the minutes.</w:t>
      </w:r>
    </w:p>
    <w:p w14:paraId="54B7F720" w14:textId="77777777" w:rsidR="000E2C36" w:rsidRDefault="00F87FB3">
      <w:pPr>
        <w:numPr>
          <w:ilvl w:val="0"/>
          <w:numId w:val="9"/>
        </w:numPr>
        <w:shd w:val="clear" w:color="auto" w:fill="FFFFFF"/>
        <w:spacing w:before="0" w:after="0"/>
      </w:pPr>
      <w:r>
        <w:t xml:space="preserve">$15,700 in the account right </w:t>
      </w:r>
      <w:proofErr w:type="gramStart"/>
      <w:r>
        <w:t>now  minus</w:t>
      </w:r>
      <w:proofErr w:type="gramEnd"/>
      <w:r>
        <w:t xml:space="preserve"> the $1800 for the bingo gift cards. (Grants are being paid through the school not the PTA- since we had too much income last year, we lost our tax exemption we ran it through the school this time</w:t>
      </w:r>
      <w:proofErr w:type="gramStart"/>
      <w:r>
        <w:t>. )</w:t>
      </w:r>
      <w:proofErr w:type="gramEnd"/>
    </w:p>
    <w:p w14:paraId="309066E9" w14:textId="77777777" w:rsidR="000E2C36" w:rsidRDefault="00F87FB3">
      <w:pPr>
        <w:numPr>
          <w:ilvl w:val="0"/>
          <w:numId w:val="9"/>
        </w:numPr>
        <w:shd w:val="clear" w:color="auto" w:fill="FFFFFF"/>
        <w:spacing w:before="0" w:after="0"/>
      </w:pPr>
      <w:r>
        <w:t xml:space="preserve">Member hub APP </w:t>
      </w:r>
      <w:proofErr w:type="gramStart"/>
      <w:r>
        <w:t>electronically  to</w:t>
      </w:r>
      <w:proofErr w:type="gramEnd"/>
      <w:r>
        <w:t xml:space="preserve"> send in money and pay dues to the school.  </w:t>
      </w:r>
    </w:p>
    <w:p w14:paraId="2EC8BBC8" w14:textId="77777777" w:rsidR="000E2C36" w:rsidRDefault="00F87FB3">
      <w:pPr>
        <w:numPr>
          <w:ilvl w:val="0"/>
          <w:numId w:val="9"/>
        </w:numPr>
        <w:shd w:val="clear" w:color="auto" w:fill="FFFFFF"/>
        <w:spacing w:before="0" w:after="0"/>
      </w:pPr>
      <w:r>
        <w:t xml:space="preserve">Our VA Sales Tax exemption was not renewed this year. </w:t>
      </w:r>
    </w:p>
    <w:p w14:paraId="65D8B7E7" w14:textId="77777777" w:rsidR="000E2C36" w:rsidRDefault="000E2C36">
      <w:pPr>
        <w:rPr>
          <w:b/>
          <w:u w:val="single"/>
        </w:rPr>
      </w:pPr>
    </w:p>
    <w:p w14:paraId="4614075D" w14:textId="77777777" w:rsidR="000E2C36" w:rsidRDefault="00F87FB3">
      <w:pPr>
        <w:pStyle w:val="Heading1"/>
      </w:pPr>
      <w:bookmarkStart w:id="3" w:name="_rh79gxqxucwq" w:colFirst="0" w:colLast="0"/>
      <w:bookmarkEnd w:id="3"/>
      <w:r>
        <w:t xml:space="preserve">New Business- Members </w:t>
      </w:r>
    </w:p>
    <w:p w14:paraId="096B4A96" w14:textId="77777777" w:rsidR="000E2C36" w:rsidRDefault="00F87FB3">
      <w:pPr>
        <w:numPr>
          <w:ilvl w:val="0"/>
          <w:numId w:val="8"/>
        </w:numPr>
        <w:spacing w:after="0"/>
      </w:pPr>
      <w:r>
        <w:t>Giselle Maclean- Bingo Night Update- Friendship Bingo</w:t>
      </w:r>
    </w:p>
    <w:p w14:paraId="74192120" w14:textId="77777777" w:rsidR="000E2C36" w:rsidRDefault="00F87FB3">
      <w:pPr>
        <w:numPr>
          <w:ilvl w:val="0"/>
          <w:numId w:val="5"/>
        </w:numPr>
        <w:spacing w:before="0" w:after="0"/>
      </w:pPr>
      <w:r>
        <w:t xml:space="preserve">Proceeds will go to grades K,2,4. </w:t>
      </w:r>
    </w:p>
    <w:p w14:paraId="0318B127" w14:textId="77777777" w:rsidR="000E2C36" w:rsidRDefault="00F87FB3">
      <w:pPr>
        <w:numPr>
          <w:ilvl w:val="0"/>
          <w:numId w:val="5"/>
        </w:numPr>
        <w:spacing w:before="0" w:after="0"/>
      </w:pPr>
      <w:r>
        <w:t xml:space="preserve">Baskets for the Raffle will come from the community. </w:t>
      </w:r>
    </w:p>
    <w:p w14:paraId="6550E7A1" w14:textId="77777777" w:rsidR="000E2C36" w:rsidRDefault="00F87FB3">
      <w:pPr>
        <w:numPr>
          <w:ilvl w:val="0"/>
          <w:numId w:val="8"/>
        </w:numPr>
        <w:spacing w:before="0" w:after="0"/>
      </w:pPr>
      <w:r>
        <w:t>Ties and Tiaras Dance Proposal</w:t>
      </w:r>
    </w:p>
    <w:p w14:paraId="6BD2E9C0" w14:textId="77777777" w:rsidR="000E2C36" w:rsidRDefault="00F87FB3">
      <w:pPr>
        <w:numPr>
          <w:ilvl w:val="0"/>
          <w:numId w:val="10"/>
        </w:numPr>
        <w:spacing w:before="0" w:after="0"/>
      </w:pPr>
      <w:r>
        <w:t>Amy Ramsay received ideas from other schools</w:t>
      </w:r>
    </w:p>
    <w:p w14:paraId="155E4890" w14:textId="77777777" w:rsidR="000E2C36" w:rsidRDefault="00F87FB3">
      <w:pPr>
        <w:numPr>
          <w:ilvl w:val="0"/>
          <w:numId w:val="10"/>
        </w:numPr>
        <w:spacing w:before="0" w:after="0"/>
      </w:pPr>
      <w:r>
        <w:t>20 volunteers will be needed to put on this event</w:t>
      </w:r>
    </w:p>
    <w:p w14:paraId="5D127FAC" w14:textId="77777777" w:rsidR="000E2C36" w:rsidRDefault="00F87FB3">
      <w:pPr>
        <w:numPr>
          <w:ilvl w:val="0"/>
          <w:numId w:val="10"/>
        </w:numPr>
        <w:spacing w:before="0" w:after="0"/>
      </w:pPr>
      <w:r>
        <w:t>Possible dates for end of April</w:t>
      </w:r>
    </w:p>
    <w:p w14:paraId="29B8CEA4" w14:textId="77777777" w:rsidR="000E2C36" w:rsidRDefault="00F87FB3">
      <w:pPr>
        <w:numPr>
          <w:ilvl w:val="0"/>
          <w:numId w:val="10"/>
        </w:numPr>
        <w:spacing w:before="0" w:after="0"/>
      </w:pPr>
      <w:r>
        <w:t>Guardians will be invited to attend with their child.</w:t>
      </w:r>
    </w:p>
    <w:p w14:paraId="31DC254C" w14:textId="77777777" w:rsidR="000E2C36" w:rsidRDefault="00F87FB3">
      <w:pPr>
        <w:numPr>
          <w:ilvl w:val="0"/>
          <w:numId w:val="10"/>
        </w:numPr>
        <w:spacing w:before="0" w:after="0"/>
      </w:pPr>
      <w:r>
        <w:rPr>
          <w:b/>
        </w:rPr>
        <w:t>Members approved this proposal unanimously.</w:t>
      </w:r>
      <w:r>
        <w:t xml:space="preserve"> </w:t>
      </w:r>
    </w:p>
    <w:p w14:paraId="658FA588" w14:textId="77777777" w:rsidR="000E2C36" w:rsidRDefault="00F87FB3">
      <w:pPr>
        <w:numPr>
          <w:ilvl w:val="0"/>
          <w:numId w:val="8"/>
        </w:numPr>
        <w:spacing w:before="0"/>
      </w:pPr>
      <w:r>
        <w:t xml:space="preserve">Questions? </w:t>
      </w:r>
    </w:p>
    <w:p w14:paraId="52CE32D7" w14:textId="77777777" w:rsidR="000E2C36" w:rsidRDefault="00F87FB3">
      <w:pPr>
        <w:pStyle w:val="Heading1"/>
      </w:pPr>
      <w:r>
        <w:t xml:space="preserve">Principal’s Report – Chris </w:t>
      </w:r>
      <w:proofErr w:type="spellStart"/>
      <w:r>
        <w:t>Cadwell</w:t>
      </w:r>
      <w:proofErr w:type="spellEnd"/>
    </w:p>
    <w:p w14:paraId="4B81332D" w14:textId="77777777" w:rsidR="000E2C36" w:rsidRDefault="00F87FB3">
      <w:pPr>
        <w:numPr>
          <w:ilvl w:val="0"/>
          <w:numId w:val="2"/>
        </w:numPr>
        <w:spacing w:after="0"/>
      </w:pPr>
      <w:r>
        <w:t xml:space="preserve">February 25th There will be a parent internet safety workshop in the school library at 8:30am. </w:t>
      </w:r>
    </w:p>
    <w:p w14:paraId="369533B8" w14:textId="77777777" w:rsidR="000E2C36" w:rsidRDefault="00F87FB3">
      <w:pPr>
        <w:numPr>
          <w:ilvl w:val="0"/>
          <w:numId w:val="2"/>
        </w:numPr>
        <w:spacing w:before="0" w:after="0"/>
      </w:pPr>
      <w:r>
        <w:t xml:space="preserve">February 4th is the Budget approval meeting. Public budget meetings are listed on the county website. </w:t>
      </w:r>
    </w:p>
    <w:p w14:paraId="14EDE2AD" w14:textId="77777777" w:rsidR="000E2C36" w:rsidRDefault="00F87FB3">
      <w:pPr>
        <w:numPr>
          <w:ilvl w:val="0"/>
          <w:numId w:val="2"/>
        </w:numPr>
        <w:spacing w:before="0" w:after="0"/>
      </w:pPr>
      <w:r>
        <w:t xml:space="preserve">STEAM day will be held on April 3rd in the morning. We are looking for parents/companies to do a small activity for a few sessions. Looks for a form to be sent out </w:t>
      </w:r>
      <w:proofErr w:type="gramStart"/>
      <w:r>
        <w:t>at a later date</w:t>
      </w:r>
      <w:proofErr w:type="gramEnd"/>
      <w:r>
        <w:t xml:space="preserve"> to sign up. </w:t>
      </w:r>
    </w:p>
    <w:p w14:paraId="051DCF9B" w14:textId="77777777" w:rsidR="000E2C36" w:rsidRDefault="00F87FB3">
      <w:pPr>
        <w:numPr>
          <w:ilvl w:val="0"/>
          <w:numId w:val="2"/>
        </w:numPr>
        <w:spacing w:before="0" w:after="0"/>
      </w:pPr>
      <w:r>
        <w:t>Minority achievement advisory committee was held on January 15th. They are focusing on closing the gap in discipline-</w:t>
      </w:r>
      <w:proofErr w:type="gramStart"/>
      <w:r>
        <w:t>equable  practice</w:t>
      </w:r>
      <w:proofErr w:type="gramEnd"/>
      <w:r>
        <w:t xml:space="preserve">. Also, looking into PBIS and Multi-Tier support systems. </w:t>
      </w:r>
    </w:p>
    <w:p w14:paraId="63B22F18" w14:textId="77777777" w:rsidR="000E2C36" w:rsidRDefault="00F87FB3">
      <w:pPr>
        <w:numPr>
          <w:ilvl w:val="0"/>
          <w:numId w:val="2"/>
        </w:numPr>
        <w:spacing w:before="0" w:after="0"/>
      </w:pPr>
      <w:r>
        <w:t xml:space="preserve">Grading period ends on January 17th. </w:t>
      </w:r>
    </w:p>
    <w:p w14:paraId="45C597FD" w14:textId="77777777" w:rsidR="000E2C36" w:rsidRDefault="00F87FB3">
      <w:pPr>
        <w:numPr>
          <w:ilvl w:val="0"/>
          <w:numId w:val="2"/>
        </w:numPr>
        <w:spacing w:before="0" w:after="0"/>
      </w:pPr>
      <w:r>
        <w:t xml:space="preserve">There will be no school on Monday January 20th for MLK day, as well as Tuesday January 21st for a teacher workday. </w:t>
      </w:r>
    </w:p>
    <w:p w14:paraId="4864B0CF" w14:textId="77777777" w:rsidR="000E2C36" w:rsidRDefault="00F87FB3">
      <w:pPr>
        <w:numPr>
          <w:ilvl w:val="0"/>
          <w:numId w:val="2"/>
        </w:numPr>
        <w:spacing w:before="0" w:after="0"/>
      </w:pPr>
      <w:r>
        <w:t xml:space="preserve">January 24th Report cards will be available online. </w:t>
      </w:r>
    </w:p>
    <w:p w14:paraId="59DFBE41" w14:textId="77777777" w:rsidR="000E2C36" w:rsidRDefault="00F87FB3">
      <w:pPr>
        <w:numPr>
          <w:ilvl w:val="0"/>
          <w:numId w:val="2"/>
        </w:numPr>
        <w:spacing w:before="0" w:after="0"/>
      </w:pPr>
      <w:r>
        <w:t xml:space="preserve">January 27th is the Heritage cluster concert at 7pm. </w:t>
      </w:r>
    </w:p>
    <w:p w14:paraId="7792A145" w14:textId="77777777" w:rsidR="000E2C36" w:rsidRDefault="00F87FB3">
      <w:pPr>
        <w:numPr>
          <w:ilvl w:val="0"/>
          <w:numId w:val="2"/>
        </w:numPr>
        <w:spacing w:before="0" w:after="0"/>
      </w:pPr>
      <w:r>
        <w:t xml:space="preserve">February 20th is Spring Picture Day. </w:t>
      </w:r>
    </w:p>
    <w:p w14:paraId="4F41D637" w14:textId="77777777" w:rsidR="000E2C36" w:rsidRDefault="00F87FB3">
      <w:pPr>
        <w:numPr>
          <w:ilvl w:val="0"/>
          <w:numId w:val="2"/>
        </w:numPr>
        <w:spacing w:before="0"/>
      </w:pPr>
      <w:r>
        <w:lastRenderedPageBreak/>
        <w:t xml:space="preserve">We are looking for a cheerleader coach for the Cool Spring Basketball </w:t>
      </w:r>
      <w:proofErr w:type="gramStart"/>
      <w:r>
        <w:t>Night  on</w:t>
      </w:r>
      <w:proofErr w:type="gramEnd"/>
      <w:r>
        <w:t xml:space="preserve"> March 24th. </w:t>
      </w:r>
    </w:p>
    <w:p w14:paraId="2BC3E974" w14:textId="77777777" w:rsidR="000E2C36" w:rsidRDefault="00F87FB3">
      <w:pPr>
        <w:pStyle w:val="Heading1"/>
      </w:pPr>
      <w:r>
        <w:t>Next Meeting</w:t>
      </w:r>
    </w:p>
    <w:p w14:paraId="15DFC915" w14:textId="77777777" w:rsidR="000E2C36" w:rsidRDefault="00F87FB3">
      <w:r>
        <w:t>TBD Cool Spring Elementary Library</w:t>
      </w:r>
      <w:r>
        <w:rPr>
          <w:noProof/>
        </w:rPr>
        <w:drawing>
          <wp:anchor distT="0" distB="0" distL="114300" distR="114300" simplePos="0" relativeHeight="251659264" behindDoc="0" locked="0" layoutInCell="1" hidden="0" allowOverlap="1" wp14:anchorId="63B57C78" wp14:editId="4474FA89">
            <wp:simplePos x="0" y="0"/>
            <wp:positionH relativeFrom="column">
              <wp:posOffset>5752214</wp:posOffset>
            </wp:positionH>
            <wp:positionV relativeFrom="paragraph">
              <wp:posOffset>79596</wp:posOffset>
            </wp:positionV>
            <wp:extent cx="1014730" cy="1216025"/>
            <wp:effectExtent l="0" t="0" r="0" b="0"/>
            <wp:wrapNone/>
            <wp:docPr id="2" name="image1.jpg" descr="Cool Spring Penguin "/>
            <wp:cNvGraphicFramePr/>
            <a:graphic xmlns:a="http://schemas.openxmlformats.org/drawingml/2006/main">
              <a:graphicData uri="http://schemas.openxmlformats.org/drawingml/2006/picture">
                <pic:pic xmlns:pic="http://schemas.openxmlformats.org/drawingml/2006/picture">
                  <pic:nvPicPr>
                    <pic:cNvPr id="0" name="image1.jpg" descr="Cool Spring Penguin "/>
                    <pic:cNvPicPr preferRelativeResize="0"/>
                  </pic:nvPicPr>
                  <pic:blipFill>
                    <a:blip r:embed="rId8"/>
                    <a:srcRect/>
                    <a:stretch>
                      <a:fillRect/>
                    </a:stretch>
                  </pic:blipFill>
                  <pic:spPr>
                    <a:xfrm>
                      <a:off x="0" y="0"/>
                      <a:ext cx="1014730" cy="1216025"/>
                    </a:xfrm>
                    <a:prstGeom prst="rect">
                      <a:avLst/>
                    </a:prstGeom>
                    <a:ln/>
                  </pic:spPr>
                </pic:pic>
              </a:graphicData>
            </a:graphic>
          </wp:anchor>
        </w:drawing>
      </w:r>
    </w:p>
    <w:p w14:paraId="4531D81C" w14:textId="77777777" w:rsidR="000E2C36" w:rsidRDefault="00F87FB3">
      <w:r>
        <w:t xml:space="preserve">Motion to adjourn was made by </w:t>
      </w:r>
      <w:proofErr w:type="gramStart"/>
      <w:r>
        <w:t>Mindy  at</w:t>
      </w:r>
      <w:proofErr w:type="gramEnd"/>
      <w:r>
        <w:t xml:space="preserve"> 8:08pm and was passed unanimously</w:t>
      </w:r>
    </w:p>
    <w:p w14:paraId="243C8DD4" w14:textId="77777777" w:rsidR="000E2C36" w:rsidRDefault="000E2C36"/>
    <w:p w14:paraId="4219C7D2" w14:textId="77777777" w:rsidR="000E2C36" w:rsidRDefault="000E2C36"/>
    <w:p w14:paraId="721399E7" w14:textId="77777777" w:rsidR="000E2C36" w:rsidRDefault="000E2C36"/>
    <w:sectPr w:rsidR="000E2C36">
      <w:footerReference w:type="defaul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86DB" w14:textId="77777777" w:rsidR="00C450E1" w:rsidRDefault="00C450E1">
      <w:pPr>
        <w:spacing w:before="0" w:after="0"/>
      </w:pPr>
      <w:r>
        <w:separator/>
      </w:r>
    </w:p>
  </w:endnote>
  <w:endnote w:type="continuationSeparator" w:id="0">
    <w:p w14:paraId="2B688A84" w14:textId="77777777" w:rsidR="00C450E1" w:rsidRDefault="00C450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C302" w14:textId="77777777" w:rsidR="000E2C36" w:rsidRDefault="000E2C36">
    <w:pPr>
      <w:pBdr>
        <w:top w:val="nil"/>
        <w:left w:val="nil"/>
        <w:bottom w:val="nil"/>
        <w:right w:val="nil"/>
        <w:between w:val="nil"/>
      </w:pBdr>
      <w:spacing w:before="0" w:after="0"/>
      <w:jc w:val="right"/>
    </w:pPr>
  </w:p>
  <w:p w14:paraId="4FF00150" w14:textId="77777777" w:rsidR="000E2C36" w:rsidRDefault="00F87FB3">
    <w:pPr>
      <w:pBdr>
        <w:top w:val="nil"/>
        <w:left w:val="nil"/>
        <w:bottom w:val="nil"/>
        <w:right w:val="nil"/>
        <w:between w:val="nil"/>
      </w:pBdr>
      <w:spacing w:before="0"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286F7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8E2D" w14:textId="77777777" w:rsidR="00C450E1" w:rsidRDefault="00C450E1">
      <w:pPr>
        <w:spacing w:before="0" w:after="0"/>
      </w:pPr>
      <w:r>
        <w:separator/>
      </w:r>
    </w:p>
  </w:footnote>
  <w:footnote w:type="continuationSeparator" w:id="0">
    <w:p w14:paraId="688147FF" w14:textId="77777777" w:rsidR="00C450E1" w:rsidRDefault="00C450E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9D5"/>
    <w:multiLevelType w:val="multilevel"/>
    <w:tmpl w:val="E376E1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9F5490"/>
    <w:multiLevelType w:val="multilevel"/>
    <w:tmpl w:val="B524B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4AD3E75"/>
    <w:multiLevelType w:val="multilevel"/>
    <w:tmpl w:val="7916B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E907D6"/>
    <w:multiLevelType w:val="multilevel"/>
    <w:tmpl w:val="79284E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C1C763C"/>
    <w:multiLevelType w:val="multilevel"/>
    <w:tmpl w:val="80F0D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BF3AC5"/>
    <w:multiLevelType w:val="multilevel"/>
    <w:tmpl w:val="C492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7C054C"/>
    <w:multiLevelType w:val="multilevel"/>
    <w:tmpl w:val="C73CD19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365B9"/>
    <w:multiLevelType w:val="multilevel"/>
    <w:tmpl w:val="844010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9A52C65"/>
    <w:multiLevelType w:val="multilevel"/>
    <w:tmpl w:val="973C71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C1A7F90"/>
    <w:multiLevelType w:val="multilevel"/>
    <w:tmpl w:val="339AF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6B7684"/>
    <w:multiLevelType w:val="multilevel"/>
    <w:tmpl w:val="EC169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8"/>
  </w:num>
  <w:num w:numId="5">
    <w:abstractNumId w:val="7"/>
  </w:num>
  <w:num w:numId="6">
    <w:abstractNumId w:val="4"/>
  </w:num>
  <w:num w:numId="7">
    <w:abstractNumId w:val="6"/>
  </w:num>
  <w:num w:numId="8">
    <w:abstractNumId w:val="1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36"/>
    <w:rsid w:val="000D1A28"/>
    <w:rsid w:val="000E2C36"/>
    <w:rsid w:val="00286F72"/>
    <w:rsid w:val="00C450E1"/>
    <w:rsid w:val="00EB6867"/>
    <w:rsid w:val="00F8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B987"/>
  <w15:docId w15:val="{780534C6-65E2-4B35-A50B-1D4FBC33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single" w:sz="4" w:space="1" w:color="7A620D"/>
        <w:bottom w:val="single" w:sz="12" w:space="1" w:color="7A620D"/>
      </w:pBdr>
      <w:spacing w:before="240" w:after="240"/>
      <w:outlineLvl w:val="0"/>
    </w:pPr>
    <w:rPr>
      <w:rFonts w:ascii="Century Gothic" w:eastAsia="Century Gothic" w:hAnsi="Century Gothic" w:cs="Century Gothic"/>
      <w:color w:val="7A620D"/>
      <w:sz w:val="24"/>
      <w:szCs w:val="24"/>
    </w:rPr>
  </w:style>
  <w:style w:type="paragraph" w:styleId="Heading2">
    <w:name w:val="heading 2"/>
    <w:basedOn w:val="Normal"/>
    <w:next w:val="Normal"/>
    <w:uiPriority w:val="9"/>
    <w:semiHidden/>
    <w:unhideWhenUsed/>
    <w:qFormat/>
    <w:pPr>
      <w:outlineLvl w:val="1"/>
    </w:pPr>
    <w:rPr>
      <w:rFonts w:ascii="Century Gothic" w:eastAsia="Century Gothic" w:hAnsi="Century Gothic" w:cs="Century Gothic"/>
      <w:color w:val="536142"/>
    </w:rPr>
  </w:style>
  <w:style w:type="paragraph" w:styleId="Heading3">
    <w:name w:val="heading 3"/>
    <w:basedOn w:val="Normal"/>
    <w:next w:val="Normal"/>
    <w:uiPriority w:val="9"/>
    <w:semiHidden/>
    <w:unhideWhenUsed/>
    <w:qFormat/>
    <w:pPr>
      <w:keepNext/>
      <w:keepLines/>
      <w:spacing w:before="40" w:after="0"/>
      <w:outlineLvl w:val="2"/>
    </w:pPr>
    <w:rPr>
      <w:rFonts w:ascii="Century Gothic" w:eastAsia="Century Gothic" w:hAnsi="Century Gothic" w:cs="Century Gothic"/>
      <w:color w:val="52614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entury Gothic" w:eastAsia="Century Gothic" w:hAnsi="Century Gothic" w:cs="Century Gothic"/>
      <w:i/>
      <w:color w:val="536142"/>
    </w:rPr>
  </w:style>
  <w:style w:type="paragraph" w:styleId="Heading5">
    <w:name w:val="heading 5"/>
    <w:basedOn w:val="Normal"/>
    <w:next w:val="Normal"/>
    <w:uiPriority w:val="9"/>
    <w:semiHidden/>
    <w:unhideWhenUsed/>
    <w:qFormat/>
    <w:pPr>
      <w:keepNext/>
      <w:keepLines/>
      <w:spacing w:before="40" w:after="80"/>
      <w:outlineLvl w:val="4"/>
    </w:pPr>
    <w:rPr>
      <w:rFonts w:ascii="Century Gothic" w:eastAsia="Century Gothic" w:hAnsi="Century Gothic" w:cs="Century Gothic"/>
      <w:color w:val="444D26"/>
    </w:rPr>
  </w:style>
  <w:style w:type="paragraph" w:styleId="Heading6">
    <w:name w:val="heading 6"/>
    <w:basedOn w:val="Normal"/>
    <w:next w:val="Normal"/>
    <w:uiPriority w:val="9"/>
    <w:semiHidden/>
    <w:unhideWhenUsed/>
    <w:qFormat/>
    <w:pPr>
      <w:keepNext/>
      <w:keepLines/>
      <w:spacing w:before="40" w:after="0"/>
      <w:outlineLvl w:val="5"/>
    </w:pPr>
    <w:rPr>
      <w:rFonts w:ascii="Century Gothic" w:eastAsia="Century Gothic" w:hAnsi="Century Gothic" w:cs="Century Gothic"/>
      <w:color w:val="5261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rFonts w:ascii="Century Gothic" w:eastAsia="Century Gothic" w:hAnsi="Century Gothic" w:cs="Century Gothic"/>
      <w:b/>
      <w:smallCaps/>
      <w:sz w:val="72"/>
      <w:szCs w:val="72"/>
    </w:r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Kristiansen</dc:creator>
  <cp:lastModifiedBy>Huff, Jessica [USA]</cp:lastModifiedBy>
  <cp:revision>2</cp:revision>
  <dcterms:created xsi:type="dcterms:W3CDTF">2020-05-26T18:19:00Z</dcterms:created>
  <dcterms:modified xsi:type="dcterms:W3CDTF">2020-05-26T18:19:00Z</dcterms:modified>
</cp:coreProperties>
</file>