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6066983"/>
    <w:bookmarkEnd w:id="0"/>
    <w:p w14:paraId="6F76CE76" w14:textId="136A31F2" w:rsidR="00604FBD" w:rsidRDefault="00E67A06" w:rsidP="00E67A06">
      <w:pPr>
        <w:pStyle w:val="Title"/>
        <w:ind w:left="7200"/>
        <w:jc w:val="left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5C76758" wp14:editId="2698408A">
                <wp:simplePos x="0" y="0"/>
                <wp:positionH relativeFrom="column">
                  <wp:posOffset>-90486</wp:posOffset>
                </wp:positionH>
                <wp:positionV relativeFrom="paragraph">
                  <wp:posOffset>-223837</wp:posOffset>
                </wp:positionV>
                <wp:extent cx="3948112" cy="140493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112" cy="140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7FAEE" w14:textId="71065DED" w:rsidR="00E67A06" w:rsidRDefault="00E67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E5159" wp14:editId="0119D4FC">
                                  <wp:extent cx="2795587" cy="1255626"/>
                                  <wp:effectExtent l="0" t="0" r="5080" b="1905"/>
                                  <wp:docPr id="8" name="Picture 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125" cy="1271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67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17.6pt;width:310.85pt;height:110.6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" fillcolor="white [3201]" stroked="f" strokeweight=".5pt">
                <v:textbox>
                  <w:txbxContent>
                    <w:p w14:paraId="2D57FAEE" w14:textId="71065DED" w:rsidR="00E67A06" w:rsidRDefault="00E67A06">
                      <w:r>
                        <w:rPr>
                          <w:noProof/>
                        </w:rPr>
                        <w:drawing>
                          <wp:inline distT="0" distB="0" distL="0" distR="0" wp14:anchorId="1C4E5159" wp14:editId="0119D4FC">
                            <wp:extent cx="2795587" cy="1255626"/>
                            <wp:effectExtent l="0" t="0" r="5080" b="1905"/>
                            <wp:docPr id="8" name="Picture 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125" cy="1271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99E">
        <w:t>Minutes</w:t>
      </w:r>
    </w:p>
    <w:p w14:paraId="3BDB7004" w14:textId="77777777" w:rsidR="00604FBD" w:rsidRDefault="00160F0F">
      <w:pPr>
        <w:pStyle w:val="Subtitle"/>
      </w:pPr>
      <w:r>
        <w:t>Cool Spring Elementary PTA Meeting</w:t>
      </w:r>
    </w:p>
    <w:p w14:paraId="6C6530A1" w14:textId="7165E5C9" w:rsidR="00604FBD" w:rsidRPr="00DA2FB0" w:rsidRDefault="00E67A06" w:rsidP="00E67A06">
      <w:pPr>
        <w:pBdr>
          <w:top w:val="single" w:sz="4" w:space="1" w:color="444D26" w:themeColor="text2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15735">
        <w:rPr>
          <w:sz w:val="24"/>
          <w:szCs w:val="24"/>
        </w:rPr>
        <w:t>,</w:t>
      </w:r>
      <w:r w:rsidR="004A3243">
        <w:rPr>
          <w:sz w:val="24"/>
          <w:szCs w:val="24"/>
        </w:rPr>
        <w:t xml:space="preserve"> </w:t>
      </w:r>
      <w:r w:rsidR="00AD05B6">
        <w:rPr>
          <w:sz w:val="24"/>
          <w:szCs w:val="24"/>
        </w:rPr>
        <w:t xml:space="preserve">October </w:t>
      </w:r>
      <w:r w:rsidR="002D1AF6">
        <w:rPr>
          <w:sz w:val="24"/>
          <w:szCs w:val="24"/>
        </w:rPr>
        <w:t>11, 2022</w:t>
      </w:r>
      <w:r w:rsidR="00E63A1A" w:rsidRPr="00DA2FB0">
        <w:rPr>
          <w:sz w:val="24"/>
          <w:szCs w:val="24"/>
        </w:rPr>
        <w:t xml:space="preserve">| </w:t>
      </w:r>
      <w:r w:rsidR="00D83A42">
        <w:rPr>
          <w:sz w:val="24"/>
          <w:szCs w:val="24"/>
        </w:rPr>
        <w:t>6:30</w:t>
      </w:r>
      <w:r w:rsidR="00160F0F" w:rsidRPr="00DA2FB0">
        <w:rPr>
          <w:sz w:val="24"/>
          <w:szCs w:val="24"/>
        </w:rPr>
        <w:t>pm</w:t>
      </w:r>
    </w:p>
    <w:sdt>
      <w:sdtPr>
        <w:alias w:val="Board members:"/>
        <w:tag w:val="Board members:"/>
        <w:id w:val="299350784"/>
        <w:placeholder>
          <w:docPart w:val="5F1D3BBD967348BFACDF2E7A2E225B38"/>
        </w:placeholder>
        <w:temporary/>
        <w:showingPlcHdr/>
        <w15:appearance w15:val="hidden"/>
      </w:sdtPr>
      <w:sdtEndPr>
        <w:rPr>
          <w:sz w:val="20"/>
          <w:szCs w:val="20"/>
        </w:rPr>
      </w:sdtEndPr>
      <w:sdtContent>
        <w:p w14:paraId="1536424D" w14:textId="77777777" w:rsidR="00604FBD" w:rsidRPr="005D0D8C" w:rsidRDefault="0092131B" w:rsidP="00E67A06">
          <w:pPr>
            <w:pStyle w:val="Heading1"/>
            <w:pBdr>
              <w:top w:val="single" w:sz="4" w:space="8" w:color="7A610D" w:themeColor="accent3" w:themeShade="80"/>
            </w:pBdr>
            <w:rPr>
              <w:sz w:val="20"/>
              <w:szCs w:val="20"/>
            </w:rPr>
          </w:pPr>
          <w:r w:rsidRPr="005D0D8C">
            <w:rPr>
              <w:sz w:val="20"/>
              <w:szCs w:val="20"/>
            </w:rPr>
            <w:t>Board members</w:t>
          </w:r>
        </w:p>
      </w:sdtContent>
    </w:sdt>
    <w:p w14:paraId="5D9A4828" w14:textId="68D97354" w:rsidR="00604FBD" w:rsidRPr="005D0D8C" w:rsidRDefault="00BC762B">
      <w:pPr>
        <w:rPr>
          <w:sz w:val="20"/>
          <w:szCs w:val="20"/>
        </w:rPr>
      </w:pPr>
      <w:r w:rsidRPr="005D0D8C">
        <w:rPr>
          <w:sz w:val="20"/>
          <w:szCs w:val="20"/>
        </w:rPr>
        <w:t xml:space="preserve">Mindy </w:t>
      </w:r>
      <w:proofErr w:type="spellStart"/>
      <w:r w:rsidRPr="005D0D8C">
        <w:rPr>
          <w:sz w:val="20"/>
          <w:szCs w:val="20"/>
        </w:rPr>
        <w:t>Trzcinski</w:t>
      </w:r>
      <w:proofErr w:type="spellEnd"/>
      <w:r w:rsidRPr="005D0D8C">
        <w:rPr>
          <w:sz w:val="20"/>
          <w:szCs w:val="20"/>
        </w:rPr>
        <w:t xml:space="preserve">, President | </w:t>
      </w:r>
      <w:r w:rsidR="00D464CB">
        <w:rPr>
          <w:sz w:val="20"/>
          <w:szCs w:val="20"/>
        </w:rPr>
        <w:t xml:space="preserve">Kathleen </w:t>
      </w:r>
      <w:proofErr w:type="spellStart"/>
      <w:r w:rsidR="00D464CB">
        <w:rPr>
          <w:sz w:val="20"/>
          <w:szCs w:val="20"/>
        </w:rPr>
        <w:t>Stakem</w:t>
      </w:r>
      <w:proofErr w:type="spellEnd"/>
      <w:r w:rsidR="00D464CB">
        <w:rPr>
          <w:sz w:val="20"/>
          <w:szCs w:val="20"/>
        </w:rPr>
        <w:t xml:space="preserve"> Schwab</w:t>
      </w:r>
      <w:r w:rsidRPr="005D0D8C">
        <w:rPr>
          <w:sz w:val="20"/>
          <w:szCs w:val="20"/>
        </w:rPr>
        <w:t xml:space="preserve">, VP Fundraising | </w:t>
      </w:r>
      <w:r w:rsidR="00D464CB">
        <w:rPr>
          <w:sz w:val="20"/>
          <w:szCs w:val="20"/>
        </w:rPr>
        <w:t>Kelley Wilkerson</w:t>
      </w:r>
      <w:r w:rsidR="00D464CB" w:rsidRPr="005D0D8C">
        <w:rPr>
          <w:sz w:val="20"/>
          <w:szCs w:val="20"/>
        </w:rPr>
        <w:t xml:space="preserve">, VP </w:t>
      </w:r>
      <w:r w:rsidR="00D464CB">
        <w:rPr>
          <w:sz w:val="20"/>
          <w:szCs w:val="20"/>
        </w:rPr>
        <w:t>Events</w:t>
      </w:r>
      <w:r w:rsidR="00D464CB" w:rsidRPr="005D0D8C">
        <w:rPr>
          <w:sz w:val="20"/>
          <w:szCs w:val="20"/>
        </w:rPr>
        <w:t xml:space="preserve">| </w:t>
      </w:r>
      <w:r w:rsidR="008D44D4" w:rsidRPr="005D0D8C">
        <w:rPr>
          <w:sz w:val="20"/>
          <w:szCs w:val="20"/>
        </w:rPr>
        <w:t xml:space="preserve">Nikki Maples-Reynolds, VP Communications | </w:t>
      </w:r>
      <w:r w:rsidR="00D464CB">
        <w:rPr>
          <w:sz w:val="20"/>
          <w:szCs w:val="20"/>
        </w:rPr>
        <w:t xml:space="preserve">Courtney </w:t>
      </w:r>
      <w:proofErr w:type="spellStart"/>
      <w:r w:rsidR="00D464CB">
        <w:rPr>
          <w:sz w:val="20"/>
          <w:szCs w:val="20"/>
        </w:rPr>
        <w:t>Fiala</w:t>
      </w:r>
      <w:proofErr w:type="spellEnd"/>
      <w:r w:rsidR="00D464CB">
        <w:rPr>
          <w:sz w:val="20"/>
          <w:szCs w:val="20"/>
        </w:rPr>
        <w:t>,</w:t>
      </w:r>
      <w:r w:rsidR="008D44D4" w:rsidRPr="005D0D8C">
        <w:rPr>
          <w:sz w:val="20"/>
          <w:szCs w:val="20"/>
        </w:rPr>
        <w:t xml:space="preserve"> Treasurer | Eloise Simmonds</w:t>
      </w:r>
      <w:r w:rsidR="00215735" w:rsidRPr="005D0D8C">
        <w:rPr>
          <w:sz w:val="20"/>
          <w:szCs w:val="20"/>
        </w:rPr>
        <w:t xml:space="preserve">, Secretary </w:t>
      </w:r>
      <w:r w:rsidR="007D57CE" w:rsidRPr="005D0D8C">
        <w:rPr>
          <w:sz w:val="20"/>
          <w:szCs w:val="20"/>
        </w:rPr>
        <w:t xml:space="preserve">| </w:t>
      </w:r>
      <w:r w:rsidRPr="005D0D8C">
        <w:rPr>
          <w:sz w:val="20"/>
          <w:szCs w:val="20"/>
        </w:rPr>
        <w:t xml:space="preserve">Chris </w:t>
      </w:r>
      <w:proofErr w:type="spellStart"/>
      <w:r w:rsidRPr="005D0D8C">
        <w:rPr>
          <w:sz w:val="20"/>
          <w:szCs w:val="20"/>
        </w:rPr>
        <w:t>Cadwell</w:t>
      </w:r>
      <w:proofErr w:type="spellEnd"/>
      <w:r w:rsidRPr="005D0D8C">
        <w:rPr>
          <w:sz w:val="20"/>
          <w:szCs w:val="20"/>
        </w:rPr>
        <w:t>, Principal</w:t>
      </w:r>
      <w:r w:rsidR="001F3F98">
        <w:rPr>
          <w:sz w:val="20"/>
          <w:szCs w:val="20"/>
        </w:rPr>
        <w:t xml:space="preserve"> </w:t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800"/>
      </w:tblGrid>
      <w:tr w:rsidR="008519C2" w:rsidRPr="001C25A8" w14:paraId="034C1C2C" w14:textId="77777777" w:rsidTr="00315946">
        <w:trPr>
          <w:trHeight w:val="1004"/>
        </w:trPr>
        <w:tc>
          <w:tcPr>
            <w:tcW w:w="10800" w:type="dxa"/>
          </w:tcPr>
          <w:p w14:paraId="69171AA6" w14:textId="381C88BC" w:rsidR="008519C2" w:rsidRPr="001C25A8" w:rsidRDefault="008519C2" w:rsidP="008519C2">
            <w:pPr>
              <w:spacing w:after="0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1C25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WELCOME!</w:t>
            </w:r>
          </w:p>
          <w:p w14:paraId="73C0AA29" w14:textId="2B089F24" w:rsidR="009E399E" w:rsidRPr="001C25A8" w:rsidRDefault="00007A16" w:rsidP="008519C2">
            <w:pPr>
              <w:spacing w:after="0"/>
              <w:rPr>
                <w:rFonts w:eastAsia="Times New Roman" w:cs="Times New Roman"/>
                <w:bCs/>
                <w:color w:val="000000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Cs w:val="22"/>
              </w:rPr>
              <w:t xml:space="preserve">Meeting start: 6:35pm. </w:t>
            </w:r>
            <w:r w:rsidR="009E399E" w:rsidRPr="001C25A8">
              <w:rPr>
                <w:rFonts w:eastAsia="Times New Roman" w:cs="Times New Roman"/>
                <w:bCs/>
                <w:color w:val="000000"/>
                <w:szCs w:val="22"/>
              </w:rPr>
              <w:t xml:space="preserve">In Attendance: </w:t>
            </w:r>
            <w:r w:rsidR="00ED24E6" w:rsidRPr="001C25A8">
              <w:rPr>
                <w:rFonts w:eastAsia="Times New Roman" w:cs="Times New Roman"/>
                <w:bCs/>
                <w:color w:val="000000"/>
                <w:szCs w:val="22"/>
              </w:rPr>
              <w:t>1</w:t>
            </w:r>
            <w:r w:rsidR="00C27DA7" w:rsidRPr="001C25A8">
              <w:rPr>
                <w:rFonts w:eastAsia="Times New Roman" w:cs="Times New Roman"/>
                <w:bCs/>
                <w:color w:val="000000"/>
                <w:szCs w:val="22"/>
              </w:rPr>
              <w:t>6</w:t>
            </w:r>
            <w:r w:rsidR="00ED24E6" w:rsidRPr="001C25A8">
              <w:rPr>
                <w:rFonts w:eastAsia="Times New Roman" w:cs="Times New Roman"/>
                <w:bCs/>
                <w:color w:val="000000"/>
                <w:szCs w:val="22"/>
              </w:rPr>
              <w:t xml:space="preserve"> people in attendance</w:t>
            </w:r>
            <w:r w:rsidR="004B3B08" w:rsidRPr="001C25A8">
              <w:rPr>
                <w:rFonts w:eastAsia="Times New Roman" w:cs="Times New Roman"/>
                <w:bCs/>
                <w:color w:val="000000"/>
                <w:szCs w:val="22"/>
              </w:rPr>
              <w:t xml:space="preserve"> including board members. </w:t>
            </w:r>
          </w:p>
          <w:p w14:paraId="0E35F9E0" w14:textId="3D4AC56A" w:rsidR="008519C2" w:rsidRPr="001C25A8" w:rsidRDefault="008519C2" w:rsidP="008519C2">
            <w:pPr>
              <w:spacing w:after="12"/>
              <w:ind w:right="126"/>
              <w:rPr>
                <w:rFonts w:eastAsia="Times New Roman" w:cs="Times New Roman"/>
                <w:bCs/>
                <w:i/>
                <w:color w:val="000000"/>
                <w:sz w:val="24"/>
              </w:rPr>
            </w:pPr>
          </w:p>
          <w:p w14:paraId="591025F1" w14:textId="414F2D4C" w:rsidR="000E1A99" w:rsidRPr="001C25A8" w:rsidRDefault="000E1A99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 w:rsidRPr="001C25A8">
              <w:rPr>
                <w:b/>
              </w:rPr>
              <w:t>Welcome</w:t>
            </w:r>
            <w:r w:rsidR="0090427C" w:rsidRPr="001C25A8">
              <w:rPr>
                <w:b/>
              </w:rPr>
              <w:t xml:space="preserve"> (Mindy </w:t>
            </w:r>
            <w:proofErr w:type="spellStart"/>
            <w:r w:rsidR="0090427C" w:rsidRPr="001C25A8">
              <w:rPr>
                <w:b/>
              </w:rPr>
              <w:t>Trzcinski</w:t>
            </w:r>
            <w:proofErr w:type="spellEnd"/>
            <w:r w:rsidR="0090427C" w:rsidRPr="001C25A8">
              <w:rPr>
                <w:b/>
              </w:rPr>
              <w:t>)</w:t>
            </w:r>
            <w:r w:rsidR="008A67E0" w:rsidRPr="001C25A8">
              <w:rPr>
                <w:b/>
              </w:rPr>
              <w:t xml:space="preserve">                                                                              </w:t>
            </w:r>
          </w:p>
          <w:p w14:paraId="0C8C05F7" w14:textId="13133835" w:rsidR="00DD4064" w:rsidRPr="001C25A8" w:rsidRDefault="00DD4064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Cs/>
              </w:rPr>
            </w:pPr>
            <w:r w:rsidRPr="001C25A8">
              <w:rPr>
                <w:b/>
              </w:rPr>
              <w:t>Approval of the Minutes (Eloise Simmonds)</w:t>
            </w:r>
            <w:r w:rsidR="001A638A" w:rsidRPr="001C25A8">
              <w:rPr>
                <w:bCs/>
              </w:rPr>
              <w:t xml:space="preserve"> </w:t>
            </w:r>
            <w:r w:rsidR="00381641" w:rsidRPr="001C25A8">
              <w:rPr>
                <w:bCs/>
              </w:rPr>
              <w:t xml:space="preserve">- </w:t>
            </w:r>
            <w:r w:rsidR="00381641" w:rsidRPr="001C25A8">
              <w:rPr>
                <w:b/>
              </w:rPr>
              <w:t>Nikki</w:t>
            </w:r>
            <w:r w:rsidR="00C9738E" w:rsidRPr="001C25A8">
              <w:rPr>
                <w:b/>
              </w:rPr>
              <w:t xml:space="preserve"> and Kellie approved.</w:t>
            </w:r>
          </w:p>
          <w:p w14:paraId="275E39FC" w14:textId="77777777" w:rsidR="00AD05B6" w:rsidRPr="001C25A8" w:rsidRDefault="008519C2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 w:rsidRPr="001C25A8">
              <w:rPr>
                <w:b/>
              </w:rPr>
              <w:t>Officer Reports</w:t>
            </w:r>
            <w:r w:rsidR="000E1A99" w:rsidRPr="001C25A8">
              <w:rPr>
                <w:b/>
              </w:rPr>
              <w:t>:</w:t>
            </w:r>
          </w:p>
          <w:p w14:paraId="38FD379F" w14:textId="09E75ADB" w:rsidR="00AD05B6" w:rsidRPr="001C25A8" w:rsidRDefault="00AD05B6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1C25A8">
              <w:rPr>
                <w:b/>
              </w:rPr>
              <w:t xml:space="preserve">President’s Report (Mindy </w:t>
            </w:r>
            <w:proofErr w:type="spellStart"/>
            <w:r w:rsidRPr="001C25A8">
              <w:rPr>
                <w:b/>
              </w:rPr>
              <w:t>Trzcinski</w:t>
            </w:r>
            <w:proofErr w:type="spellEnd"/>
            <w:r w:rsidRPr="001C25A8">
              <w:rPr>
                <w:b/>
              </w:rPr>
              <w:t>)</w:t>
            </w:r>
          </w:p>
          <w:p w14:paraId="0B954B0B" w14:textId="2D6E038E" w:rsidR="00C9738E" w:rsidRPr="001C25A8" w:rsidRDefault="00A409CA" w:rsidP="00C9738E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 xml:space="preserve">Thank you to everyone who came out to Donuts with </w:t>
            </w:r>
            <w:r w:rsidR="00B73C5F">
              <w:rPr>
                <w:bCs/>
              </w:rPr>
              <w:t>Grownups</w:t>
            </w:r>
            <w:r w:rsidRPr="001C25A8">
              <w:rPr>
                <w:bCs/>
              </w:rPr>
              <w:t xml:space="preserve"> and Family service night. </w:t>
            </w:r>
            <w:r w:rsidR="008D6582">
              <w:rPr>
                <w:bCs/>
              </w:rPr>
              <w:t xml:space="preserve">  It was great to see the kids work on their Acts of Kindness. </w:t>
            </w:r>
            <w:r w:rsidR="00892283" w:rsidRPr="001C25A8">
              <w:rPr>
                <w:bCs/>
              </w:rPr>
              <w:t xml:space="preserve">Will add another event in the spring for Donuts with </w:t>
            </w:r>
            <w:r w:rsidR="00B73C5F">
              <w:rPr>
                <w:bCs/>
              </w:rPr>
              <w:t>Grownups</w:t>
            </w:r>
            <w:r w:rsidR="00892283" w:rsidRPr="001C25A8">
              <w:rPr>
                <w:bCs/>
              </w:rPr>
              <w:t xml:space="preserve">.  </w:t>
            </w:r>
          </w:p>
          <w:p w14:paraId="449EAD18" w14:textId="66EAEB86" w:rsidR="00AD05B6" w:rsidRPr="001C25A8" w:rsidRDefault="00AD05B6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1C25A8">
              <w:rPr>
                <w:b/>
              </w:rPr>
              <w:t>Treasurer’s Report (</w:t>
            </w:r>
            <w:r w:rsidR="008217A6" w:rsidRPr="001C25A8">
              <w:rPr>
                <w:b/>
              </w:rPr>
              <w:t xml:space="preserve">Courtney </w:t>
            </w:r>
            <w:proofErr w:type="spellStart"/>
            <w:r w:rsidR="008217A6" w:rsidRPr="001C25A8">
              <w:rPr>
                <w:b/>
              </w:rPr>
              <w:t>Fiala</w:t>
            </w:r>
            <w:proofErr w:type="spellEnd"/>
            <w:r w:rsidRPr="001C25A8">
              <w:rPr>
                <w:b/>
              </w:rPr>
              <w:t>)</w:t>
            </w:r>
            <w:r w:rsidRPr="001C25A8">
              <w:rPr>
                <w:b/>
                <w:noProof/>
              </w:rPr>
              <w:t xml:space="preserve"> </w:t>
            </w:r>
            <w:r w:rsidR="00AC7B99" w:rsidRPr="001C25A8">
              <w:rPr>
                <w:b/>
                <w:noProof/>
              </w:rPr>
              <w:t xml:space="preserve">– </w:t>
            </w:r>
          </w:p>
          <w:p w14:paraId="4B45B436" w14:textId="1E25C0B6" w:rsidR="00AC7B99" w:rsidRPr="001C25A8" w:rsidRDefault="00E62947" w:rsidP="00AC7B99">
            <w:pPr>
              <w:pStyle w:val="ListParagraph"/>
              <w:spacing w:before="0" w:after="0" w:line="360" w:lineRule="auto"/>
              <w:ind w:left="144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Ended in </w:t>
            </w:r>
            <w:r w:rsidR="00AC7B99" w:rsidRPr="001C25A8">
              <w:rPr>
                <w:bCs/>
                <w:noProof/>
              </w:rPr>
              <w:t xml:space="preserve">Sept </w:t>
            </w:r>
            <w:r w:rsidR="001A2FCB">
              <w:rPr>
                <w:bCs/>
                <w:noProof/>
              </w:rPr>
              <w:t xml:space="preserve">with a </w:t>
            </w:r>
            <w:r>
              <w:rPr>
                <w:bCs/>
                <w:noProof/>
              </w:rPr>
              <w:t xml:space="preserve"> little under $</w:t>
            </w:r>
            <w:r w:rsidR="00AC7B99" w:rsidRPr="001C25A8">
              <w:rPr>
                <w:bCs/>
                <w:noProof/>
              </w:rPr>
              <w:t>10</w:t>
            </w:r>
            <w:r>
              <w:rPr>
                <w:bCs/>
                <w:noProof/>
              </w:rPr>
              <w:t>K</w:t>
            </w:r>
            <w:r w:rsidR="00AC7B99" w:rsidRPr="001C25A8">
              <w:rPr>
                <w:bCs/>
                <w:noProof/>
              </w:rPr>
              <w:t xml:space="preserve"> in Fund request account. </w:t>
            </w:r>
            <w:r w:rsidR="001E0FC8">
              <w:rPr>
                <w:bCs/>
                <w:noProof/>
              </w:rPr>
              <w:t xml:space="preserve"> </w:t>
            </w:r>
          </w:p>
          <w:p w14:paraId="35ACFCE5" w14:textId="3711647D" w:rsidR="00AC7B99" w:rsidRPr="001C25A8" w:rsidRDefault="00B741CF" w:rsidP="00AC7B99">
            <w:pPr>
              <w:pStyle w:val="ListParagraph"/>
              <w:spacing w:before="0" w:after="0" w:line="360" w:lineRule="auto"/>
              <w:ind w:left="1440"/>
              <w:rPr>
                <w:bCs/>
                <w:noProof/>
              </w:rPr>
            </w:pPr>
            <w:r w:rsidRPr="001C25A8">
              <w:rPr>
                <w:bCs/>
                <w:noProof/>
              </w:rPr>
              <w:t>Business</w:t>
            </w:r>
            <w:r w:rsidR="00A403F2" w:rsidRPr="001C25A8">
              <w:rPr>
                <w:bCs/>
                <w:noProof/>
              </w:rPr>
              <w:t xml:space="preserve"> account </w:t>
            </w:r>
            <w:r w:rsidR="00CF25D8">
              <w:rPr>
                <w:bCs/>
                <w:noProof/>
              </w:rPr>
              <w:t xml:space="preserve">at end of September </w:t>
            </w:r>
            <w:r w:rsidR="00381641" w:rsidRPr="001C25A8">
              <w:rPr>
                <w:bCs/>
                <w:noProof/>
              </w:rPr>
              <w:t>sits at $</w:t>
            </w:r>
            <w:r w:rsidRPr="001C25A8">
              <w:rPr>
                <w:bCs/>
                <w:noProof/>
              </w:rPr>
              <w:t>19</w:t>
            </w:r>
            <w:r w:rsidR="00332478" w:rsidRPr="001C25A8">
              <w:rPr>
                <w:bCs/>
                <w:noProof/>
              </w:rPr>
              <w:t>,</w:t>
            </w:r>
            <w:r w:rsidRPr="001C25A8">
              <w:rPr>
                <w:bCs/>
                <w:noProof/>
              </w:rPr>
              <w:t>007.00</w:t>
            </w:r>
            <w:r w:rsidR="00A403F2" w:rsidRPr="001C25A8">
              <w:rPr>
                <w:bCs/>
                <w:noProof/>
              </w:rPr>
              <w:t xml:space="preserve">.  </w:t>
            </w:r>
          </w:p>
          <w:p w14:paraId="3589D7F0" w14:textId="4BCDAD5E" w:rsidR="00A403F2" w:rsidRPr="001C25A8" w:rsidRDefault="00A403F2" w:rsidP="00AC7B99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  <w:noProof/>
              </w:rPr>
              <w:t xml:space="preserve">We </w:t>
            </w:r>
            <w:r w:rsidR="00984BDE">
              <w:rPr>
                <w:bCs/>
                <w:noProof/>
              </w:rPr>
              <w:t>have</w:t>
            </w:r>
            <w:r w:rsidRPr="001C25A8">
              <w:rPr>
                <w:bCs/>
                <w:noProof/>
              </w:rPr>
              <w:t xml:space="preserve"> stay</w:t>
            </w:r>
            <w:r w:rsidR="00DE33E2">
              <w:rPr>
                <w:bCs/>
                <w:noProof/>
              </w:rPr>
              <w:t>ed</w:t>
            </w:r>
            <w:r w:rsidRPr="001C25A8">
              <w:rPr>
                <w:bCs/>
                <w:noProof/>
              </w:rPr>
              <w:t xml:space="preserve"> within our budget. </w:t>
            </w:r>
          </w:p>
          <w:p w14:paraId="36E17293" w14:textId="2709DBEB" w:rsidR="008519C2" w:rsidRPr="001C25A8" w:rsidRDefault="008519C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Cs/>
              </w:rPr>
            </w:pPr>
            <w:r w:rsidRPr="001C25A8">
              <w:rPr>
                <w:b/>
              </w:rPr>
              <w:t xml:space="preserve">VP </w:t>
            </w:r>
            <w:r w:rsidR="008C2458" w:rsidRPr="001C25A8">
              <w:rPr>
                <w:b/>
              </w:rPr>
              <w:t>Fundraising (</w:t>
            </w:r>
            <w:r w:rsidR="008217A6" w:rsidRPr="001C25A8">
              <w:rPr>
                <w:b/>
              </w:rPr>
              <w:t xml:space="preserve">Kathleen </w:t>
            </w:r>
            <w:proofErr w:type="spellStart"/>
            <w:r w:rsidR="008217A6" w:rsidRPr="001C25A8">
              <w:rPr>
                <w:b/>
              </w:rPr>
              <w:t>Stakem</w:t>
            </w:r>
            <w:proofErr w:type="spellEnd"/>
            <w:r w:rsidR="008217A6" w:rsidRPr="001C25A8">
              <w:rPr>
                <w:b/>
              </w:rPr>
              <w:t xml:space="preserve"> Schwab</w:t>
            </w:r>
            <w:r w:rsidRPr="001C25A8">
              <w:rPr>
                <w:bCs/>
              </w:rPr>
              <w:t>)</w:t>
            </w:r>
            <w:r w:rsidR="00892283" w:rsidRPr="001C25A8">
              <w:rPr>
                <w:bCs/>
              </w:rPr>
              <w:t xml:space="preserve"> – </w:t>
            </w:r>
            <w:r w:rsidR="001C25A8">
              <w:rPr>
                <w:bCs/>
              </w:rPr>
              <w:t xml:space="preserve">Mindy reporting for Kathleen. </w:t>
            </w:r>
            <w:r w:rsidR="00892283" w:rsidRPr="001C25A8">
              <w:rPr>
                <w:bCs/>
              </w:rPr>
              <w:t xml:space="preserve">We </w:t>
            </w:r>
            <w:r w:rsidR="002F1562">
              <w:rPr>
                <w:bCs/>
              </w:rPr>
              <w:t xml:space="preserve">are </w:t>
            </w:r>
            <w:r w:rsidR="00892283" w:rsidRPr="001C25A8">
              <w:rPr>
                <w:bCs/>
              </w:rPr>
              <w:t xml:space="preserve">almost there </w:t>
            </w:r>
            <w:r w:rsidR="00886787">
              <w:rPr>
                <w:bCs/>
              </w:rPr>
              <w:t xml:space="preserve">in </w:t>
            </w:r>
            <w:r w:rsidR="00892283" w:rsidRPr="001C25A8">
              <w:rPr>
                <w:bCs/>
              </w:rPr>
              <w:t>reach</w:t>
            </w:r>
            <w:r w:rsidR="00886787">
              <w:rPr>
                <w:bCs/>
              </w:rPr>
              <w:t>ing</w:t>
            </w:r>
            <w:r w:rsidR="00892283" w:rsidRPr="001C25A8">
              <w:rPr>
                <w:bCs/>
              </w:rPr>
              <w:t xml:space="preserve"> our 25K goal. </w:t>
            </w:r>
            <w:r w:rsidR="00DC7CC5">
              <w:rPr>
                <w:bCs/>
              </w:rPr>
              <w:t xml:space="preserve">We need 350 acts of kindness to reach that goal. </w:t>
            </w:r>
            <w:r w:rsidR="00AB53E7" w:rsidRPr="001C25A8">
              <w:rPr>
                <w:bCs/>
              </w:rPr>
              <w:t xml:space="preserve">We will also do a </w:t>
            </w:r>
            <w:r w:rsidR="00CC295C" w:rsidRPr="001C25A8">
              <w:rPr>
                <w:bCs/>
              </w:rPr>
              <w:t>closing celebration</w:t>
            </w:r>
            <w:r w:rsidR="00AB53E7" w:rsidRPr="001C25A8">
              <w:rPr>
                <w:bCs/>
              </w:rPr>
              <w:t xml:space="preserve"> this year. </w:t>
            </w:r>
            <w:r w:rsidR="00CE1485" w:rsidRPr="001C25A8">
              <w:rPr>
                <w:bCs/>
              </w:rPr>
              <w:t xml:space="preserve">We will honor the top </w:t>
            </w:r>
            <w:r w:rsidR="0008284F">
              <w:rPr>
                <w:bCs/>
              </w:rPr>
              <w:t>grade level</w:t>
            </w:r>
            <w:r w:rsidR="00CE1485" w:rsidRPr="001C25A8">
              <w:rPr>
                <w:bCs/>
              </w:rPr>
              <w:t xml:space="preserve"> in acts of Kindness and the top</w:t>
            </w:r>
            <w:r w:rsidR="001955B7">
              <w:rPr>
                <w:bCs/>
              </w:rPr>
              <w:t xml:space="preserve"> grade level</w:t>
            </w:r>
            <w:r w:rsidR="00CC295C" w:rsidRPr="001C25A8">
              <w:rPr>
                <w:bCs/>
              </w:rPr>
              <w:t xml:space="preserve"> in </w:t>
            </w:r>
            <w:r w:rsidR="00CE1485" w:rsidRPr="001C25A8">
              <w:rPr>
                <w:bCs/>
              </w:rPr>
              <w:t xml:space="preserve">fundraiser.  </w:t>
            </w:r>
            <w:r w:rsidR="00FA5FE7" w:rsidRPr="001C25A8">
              <w:rPr>
                <w:bCs/>
              </w:rPr>
              <w:t xml:space="preserve">Every </w:t>
            </w:r>
            <w:r w:rsidR="00736410">
              <w:rPr>
                <w:bCs/>
              </w:rPr>
              <w:t>student</w:t>
            </w:r>
            <w:r w:rsidR="00FA5FE7" w:rsidRPr="001C25A8">
              <w:rPr>
                <w:bCs/>
              </w:rPr>
              <w:t xml:space="preserve"> will get a T-shirt. </w:t>
            </w:r>
          </w:p>
          <w:p w14:paraId="4DFD1CD1" w14:textId="6B514F21" w:rsidR="008217A6" w:rsidRPr="00F72586" w:rsidRDefault="008217A6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Cs/>
              </w:rPr>
            </w:pPr>
            <w:r w:rsidRPr="001C25A8">
              <w:rPr>
                <w:b/>
              </w:rPr>
              <w:t xml:space="preserve">VP </w:t>
            </w:r>
            <w:r w:rsidR="00332478" w:rsidRPr="001C25A8">
              <w:rPr>
                <w:b/>
              </w:rPr>
              <w:t>Events (</w:t>
            </w:r>
            <w:r w:rsidRPr="001C25A8">
              <w:rPr>
                <w:b/>
              </w:rPr>
              <w:t>Kelley Wilkerson)</w:t>
            </w:r>
            <w:r w:rsidR="00A403F2" w:rsidRPr="001C25A8">
              <w:rPr>
                <w:b/>
              </w:rPr>
              <w:t xml:space="preserve"> </w:t>
            </w:r>
            <w:r w:rsidR="00DE33E2">
              <w:rPr>
                <w:b/>
              </w:rPr>
              <w:t>–</w:t>
            </w:r>
            <w:r w:rsidR="00DE33E2" w:rsidRPr="001C25A8">
              <w:rPr>
                <w:b/>
              </w:rPr>
              <w:t xml:space="preserve"> </w:t>
            </w:r>
            <w:r w:rsidR="00DE33E2" w:rsidRPr="00F72586">
              <w:rPr>
                <w:bCs/>
              </w:rPr>
              <w:t>Donuts</w:t>
            </w:r>
            <w:r w:rsidR="00C86463" w:rsidRPr="00F72586">
              <w:rPr>
                <w:bCs/>
              </w:rPr>
              <w:t xml:space="preserve"> with Grownups</w:t>
            </w:r>
            <w:r w:rsidR="00DE33E2">
              <w:rPr>
                <w:bCs/>
              </w:rPr>
              <w:t xml:space="preserve"> was a lot of fun.  Even though it was early, it was well attended. </w:t>
            </w:r>
          </w:p>
          <w:p w14:paraId="6EF9E695" w14:textId="23264445" w:rsidR="008519C2" w:rsidRPr="001C25A8" w:rsidRDefault="008519C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1C25A8">
              <w:rPr>
                <w:b/>
              </w:rPr>
              <w:t xml:space="preserve">VP </w:t>
            </w:r>
            <w:r w:rsidR="00315946" w:rsidRPr="001C25A8">
              <w:rPr>
                <w:b/>
              </w:rPr>
              <w:t>Communication (</w:t>
            </w:r>
            <w:r w:rsidR="00FE7A49" w:rsidRPr="001C25A8">
              <w:rPr>
                <w:b/>
              </w:rPr>
              <w:t>Nikki Maples Reynolds</w:t>
            </w:r>
            <w:r w:rsidRPr="001C25A8">
              <w:rPr>
                <w:b/>
              </w:rPr>
              <w:t>)</w:t>
            </w:r>
            <w:r w:rsidR="007E5AE4" w:rsidRPr="001C25A8">
              <w:rPr>
                <w:b/>
              </w:rPr>
              <w:t xml:space="preserve"> - </w:t>
            </w:r>
          </w:p>
          <w:p w14:paraId="28FFC874" w14:textId="7CAC85C9" w:rsidR="008519C2" w:rsidRPr="001C25A8" w:rsidRDefault="006F4F42" w:rsidP="0077327E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1C25A8">
              <w:rPr>
                <w:b/>
              </w:rPr>
              <w:t xml:space="preserve">Principal’s </w:t>
            </w:r>
            <w:r w:rsidR="008C2458" w:rsidRPr="001C25A8">
              <w:rPr>
                <w:b/>
              </w:rPr>
              <w:t>Report (</w:t>
            </w:r>
            <w:r w:rsidR="0057580B" w:rsidRPr="001C25A8">
              <w:rPr>
                <w:b/>
              </w:rPr>
              <w:t xml:space="preserve">Chris </w:t>
            </w:r>
            <w:proofErr w:type="spellStart"/>
            <w:r w:rsidR="0057580B" w:rsidRPr="001C25A8">
              <w:rPr>
                <w:b/>
              </w:rPr>
              <w:t>Cadwell</w:t>
            </w:r>
            <w:proofErr w:type="spellEnd"/>
            <w:r w:rsidR="0057580B" w:rsidRPr="001C25A8">
              <w:rPr>
                <w:b/>
              </w:rPr>
              <w:t>)</w:t>
            </w:r>
            <w:r w:rsidR="000A76C9" w:rsidRPr="001C25A8">
              <w:rPr>
                <w:b/>
              </w:rPr>
              <w:t xml:space="preserve"> </w:t>
            </w:r>
            <w:r w:rsidR="00BD7854" w:rsidRPr="001C25A8">
              <w:rPr>
                <w:b/>
              </w:rPr>
              <w:t>–</w:t>
            </w:r>
            <w:r w:rsidR="000A76C9" w:rsidRPr="001C25A8">
              <w:rPr>
                <w:b/>
              </w:rPr>
              <w:t xml:space="preserve"> </w:t>
            </w:r>
          </w:p>
          <w:p w14:paraId="10BD32E0" w14:textId="1B607000" w:rsidR="00BD7854" w:rsidRPr="001C25A8" w:rsidRDefault="00DF048B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>Crossing guards will be hired</w:t>
            </w:r>
            <w:r w:rsidR="009D5D39">
              <w:rPr>
                <w:bCs/>
              </w:rPr>
              <w:t xml:space="preserve"> for the crosswalk by the daycare</w:t>
            </w:r>
            <w:r w:rsidRPr="001C25A8">
              <w:rPr>
                <w:bCs/>
              </w:rPr>
              <w:t xml:space="preserve">.  They will start on Thursday. </w:t>
            </w:r>
          </w:p>
          <w:p w14:paraId="5FFC9D93" w14:textId="3B817909" w:rsidR="00DF048B" w:rsidRPr="001C25A8" w:rsidRDefault="00D92832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>
              <w:rPr>
                <w:bCs/>
              </w:rPr>
              <w:lastRenderedPageBreak/>
              <w:t>Sign up teacher conference is coming up and</w:t>
            </w:r>
            <w:r w:rsidR="005F74B5">
              <w:rPr>
                <w:bCs/>
              </w:rPr>
              <w:t xml:space="preserve"> can</w:t>
            </w:r>
            <w:r>
              <w:rPr>
                <w:bCs/>
              </w:rPr>
              <w:t xml:space="preserve"> be in person or virtual. </w:t>
            </w:r>
          </w:p>
          <w:p w14:paraId="5D43FD73" w14:textId="1D4B03BF" w:rsidR="00122C3B" w:rsidRPr="001C25A8" w:rsidRDefault="00122C3B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 xml:space="preserve">They made some bus adjustment times with the county. </w:t>
            </w:r>
            <w:r w:rsidR="00D92832">
              <w:rPr>
                <w:bCs/>
              </w:rPr>
              <w:t xml:space="preserve"> New process will be going through October 15</w:t>
            </w:r>
            <w:r w:rsidR="00D92832" w:rsidRPr="00D92832">
              <w:rPr>
                <w:bCs/>
                <w:vertAlign w:val="superscript"/>
              </w:rPr>
              <w:t>th</w:t>
            </w:r>
            <w:r w:rsidR="00D92832">
              <w:rPr>
                <w:bCs/>
              </w:rPr>
              <w:t xml:space="preserve">. </w:t>
            </w:r>
            <w:r w:rsidR="00D602B9">
              <w:rPr>
                <w:bCs/>
              </w:rPr>
              <w:t xml:space="preserve"> If your child times has changed, you will get notification around that time. </w:t>
            </w:r>
            <w:r w:rsidR="00AE2FA4">
              <w:rPr>
                <w:bCs/>
              </w:rPr>
              <w:t>Also Stop Finders, they are still working through it.  If you are having issues, please reach out to StopFinders</w:t>
            </w:r>
            <w:r w:rsidR="007A0FF4">
              <w:rPr>
                <w:bCs/>
              </w:rPr>
              <w:t>lou</w:t>
            </w:r>
            <w:r w:rsidR="00AC6AE6">
              <w:rPr>
                <w:bCs/>
              </w:rPr>
              <w:t>doun@lcps.org.</w:t>
            </w:r>
          </w:p>
          <w:p w14:paraId="11FDFDAE" w14:textId="1E1089CA" w:rsidR="00502E03" w:rsidRPr="001C25A8" w:rsidRDefault="00502E03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 xml:space="preserve">LCPS literacy </w:t>
            </w:r>
            <w:r w:rsidR="00AC6AE6">
              <w:rPr>
                <w:bCs/>
              </w:rPr>
              <w:t xml:space="preserve">curriculum </w:t>
            </w:r>
            <w:r w:rsidRPr="001C25A8">
              <w:rPr>
                <w:bCs/>
              </w:rPr>
              <w:t xml:space="preserve">materials.  They have received some proposals from vendors and is being reviewed.  </w:t>
            </w:r>
            <w:r w:rsidR="002A4D19">
              <w:rPr>
                <w:bCs/>
              </w:rPr>
              <w:t xml:space="preserve">Once it has been reviewed. </w:t>
            </w:r>
            <w:r w:rsidR="00922F44">
              <w:rPr>
                <w:bCs/>
              </w:rPr>
              <w:t xml:space="preserve">There will be period of </w:t>
            </w:r>
            <w:r w:rsidR="00EE1A98">
              <w:rPr>
                <w:bCs/>
              </w:rPr>
              <w:t>public comment</w:t>
            </w:r>
            <w:r w:rsidR="006132D5">
              <w:rPr>
                <w:bCs/>
              </w:rPr>
              <w:t xml:space="preserve"> and staff review. </w:t>
            </w:r>
            <w:r w:rsidRPr="001C25A8">
              <w:rPr>
                <w:bCs/>
              </w:rPr>
              <w:t xml:space="preserve">It </w:t>
            </w:r>
            <w:r w:rsidR="000D228C">
              <w:rPr>
                <w:bCs/>
              </w:rPr>
              <w:t>should be around the</w:t>
            </w:r>
            <w:r w:rsidRPr="001C25A8">
              <w:rPr>
                <w:bCs/>
              </w:rPr>
              <w:t xml:space="preserve"> end of October.  An email will be sent out with more information. </w:t>
            </w:r>
            <w:r w:rsidR="00F17D37">
              <w:rPr>
                <w:bCs/>
              </w:rPr>
              <w:t xml:space="preserve">  The </w:t>
            </w:r>
            <w:r w:rsidR="00764B0A">
              <w:rPr>
                <w:bCs/>
              </w:rPr>
              <w:t xml:space="preserve">school board is planning to put out </w:t>
            </w:r>
            <w:r w:rsidR="00F17D37">
              <w:rPr>
                <w:bCs/>
              </w:rPr>
              <w:t>materials in December</w:t>
            </w:r>
            <w:r w:rsidR="00151A30">
              <w:rPr>
                <w:bCs/>
              </w:rPr>
              <w:t xml:space="preserve"> at the school board.  </w:t>
            </w:r>
          </w:p>
          <w:p w14:paraId="4C978C33" w14:textId="1623885C" w:rsidR="00502E03" w:rsidRPr="001C25A8" w:rsidRDefault="00EA2BC3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 xml:space="preserve">October </w:t>
            </w:r>
            <w:r w:rsidR="001F2DBB" w:rsidRPr="001C25A8">
              <w:rPr>
                <w:bCs/>
              </w:rPr>
              <w:t>18 -</w:t>
            </w:r>
            <w:r w:rsidR="002B61E7" w:rsidRPr="001C25A8">
              <w:rPr>
                <w:bCs/>
              </w:rPr>
              <w:t xml:space="preserve"> </w:t>
            </w:r>
            <w:r w:rsidR="0062340A" w:rsidRPr="001C25A8">
              <w:rPr>
                <w:bCs/>
              </w:rPr>
              <w:t>Picture Day</w:t>
            </w:r>
            <w:r w:rsidR="002B61E7" w:rsidRPr="001C25A8">
              <w:rPr>
                <w:bCs/>
              </w:rPr>
              <w:t xml:space="preserve">. </w:t>
            </w:r>
          </w:p>
          <w:p w14:paraId="00A52069" w14:textId="56BD94E1" w:rsidR="00EA2BC3" w:rsidRPr="001C25A8" w:rsidRDefault="00EA2BC3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>October 20-21 –</w:t>
            </w:r>
            <w:r w:rsidR="00D95532">
              <w:rPr>
                <w:bCs/>
              </w:rPr>
              <w:t xml:space="preserve"> </w:t>
            </w:r>
            <w:r w:rsidR="00D76FBA">
              <w:rPr>
                <w:bCs/>
              </w:rPr>
              <w:t>Hearing and Vision Screening for</w:t>
            </w:r>
            <w:r w:rsidRPr="001C25A8">
              <w:rPr>
                <w:bCs/>
              </w:rPr>
              <w:t xml:space="preserve"> </w:t>
            </w:r>
            <w:r w:rsidR="00BE2C91">
              <w:rPr>
                <w:bCs/>
              </w:rPr>
              <w:t xml:space="preserve">all new students </w:t>
            </w:r>
            <w:r w:rsidR="008C75B9">
              <w:rPr>
                <w:bCs/>
              </w:rPr>
              <w:t>Kindergarten – 3</w:t>
            </w:r>
            <w:r w:rsidR="008C75B9" w:rsidRPr="008C75B9">
              <w:rPr>
                <w:bCs/>
                <w:vertAlign w:val="superscript"/>
              </w:rPr>
              <w:t>rd</w:t>
            </w:r>
            <w:r w:rsidR="008C75B9">
              <w:rPr>
                <w:bCs/>
              </w:rPr>
              <w:t xml:space="preserve"> grade.  Will probabl</w:t>
            </w:r>
            <w:r w:rsidR="0062340A">
              <w:rPr>
                <w:bCs/>
              </w:rPr>
              <w:t>y</w:t>
            </w:r>
            <w:r w:rsidR="008C75B9">
              <w:rPr>
                <w:bCs/>
              </w:rPr>
              <w:t xml:space="preserve"> need volunteers. </w:t>
            </w:r>
          </w:p>
          <w:p w14:paraId="185CD21D" w14:textId="3FFB6AD8" w:rsidR="00EA2BC3" w:rsidRPr="001C25A8" w:rsidRDefault="00EA2BC3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 xml:space="preserve">October 24 – </w:t>
            </w:r>
            <w:r w:rsidR="002B61E7" w:rsidRPr="001C25A8">
              <w:rPr>
                <w:bCs/>
              </w:rPr>
              <w:t xml:space="preserve">Diwali Holiday. </w:t>
            </w:r>
          </w:p>
          <w:p w14:paraId="232C0D98" w14:textId="17FCF3FC" w:rsidR="00EA2BC3" w:rsidRPr="001C25A8" w:rsidRDefault="00EA2BC3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 xml:space="preserve">October 27 – </w:t>
            </w:r>
            <w:r w:rsidR="00AE632B">
              <w:rPr>
                <w:bCs/>
              </w:rPr>
              <w:t xml:space="preserve">Monday </w:t>
            </w:r>
            <w:r w:rsidRPr="001C25A8">
              <w:rPr>
                <w:bCs/>
              </w:rPr>
              <w:t>special schedule</w:t>
            </w:r>
          </w:p>
          <w:p w14:paraId="6C0DACC4" w14:textId="76FAA291" w:rsidR="00EA2BC3" w:rsidRPr="001C25A8" w:rsidRDefault="00EA2BC3" w:rsidP="00BD7854">
            <w:pPr>
              <w:pStyle w:val="ListParagraph"/>
              <w:spacing w:before="0" w:after="0" w:line="360" w:lineRule="auto"/>
              <w:ind w:left="1440"/>
              <w:rPr>
                <w:bCs/>
              </w:rPr>
            </w:pPr>
            <w:r w:rsidRPr="001C25A8">
              <w:rPr>
                <w:bCs/>
              </w:rPr>
              <w:t xml:space="preserve">October 31 – </w:t>
            </w:r>
            <w:r w:rsidR="00C66CCD">
              <w:rPr>
                <w:bCs/>
              </w:rPr>
              <w:t xml:space="preserve">Teacher </w:t>
            </w:r>
            <w:r w:rsidR="00351EBE">
              <w:rPr>
                <w:bCs/>
              </w:rPr>
              <w:t>workday</w:t>
            </w:r>
            <w:r w:rsidR="00C66CCD">
              <w:rPr>
                <w:bCs/>
              </w:rPr>
              <w:t>/ student holiday</w:t>
            </w:r>
          </w:p>
          <w:p w14:paraId="31DC394D" w14:textId="77777777" w:rsidR="00717186" w:rsidRPr="001C25A8" w:rsidRDefault="008519C2" w:rsidP="0077327E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/>
              </w:rPr>
            </w:pPr>
            <w:r w:rsidRPr="001C25A8">
              <w:rPr>
                <w:b/>
              </w:rPr>
              <w:t>New Business</w:t>
            </w:r>
          </w:p>
          <w:p w14:paraId="3270D459" w14:textId="7F558E1E" w:rsidR="000379C3" w:rsidRPr="001C25A8" w:rsidRDefault="000379C3" w:rsidP="000379C3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 w:rsidRPr="001C25A8">
              <w:rPr>
                <w:bCs/>
              </w:rPr>
              <w:t xml:space="preserve"> </w:t>
            </w:r>
            <w:r w:rsidRPr="001C25A8">
              <w:rPr>
                <w:b/>
              </w:rPr>
              <w:t>Overview Results of School of Excellence Survey</w:t>
            </w:r>
            <w:r w:rsidR="00C27DA7" w:rsidRPr="001C25A8">
              <w:rPr>
                <w:bCs/>
              </w:rPr>
              <w:t xml:space="preserve"> -We will publish online.  </w:t>
            </w:r>
            <w:r w:rsidR="009035C2" w:rsidRPr="001C25A8">
              <w:rPr>
                <w:bCs/>
              </w:rPr>
              <w:t xml:space="preserve">We put out the survey, then we </w:t>
            </w:r>
            <w:r w:rsidR="00332478" w:rsidRPr="001C25A8">
              <w:rPr>
                <w:bCs/>
              </w:rPr>
              <w:t>analyze</w:t>
            </w:r>
            <w:r w:rsidR="009035C2" w:rsidRPr="001C25A8">
              <w:rPr>
                <w:bCs/>
              </w:rPr>
              <w:t xml:space="preserve"> the results</w:t>
            </w:r>
            <w:r w:rsidR="007D6281">
              <w:rPr>
                <w:bCs/>
              </w:rPr>
              <w:t xml:space="preserve"> in different areas.</w:t>
            </w:r>
            <w:r w:rsidR="009035C2" w:rsidRPr="001C25A8">
              <w:rPr>
                <w:bCs/>
              </w:rPr>
              <w:t xml:space="preserve"> 38 in total, 34 in English, 4 in Spanish.  The</w:t>
            </w:r>
            <w:r w:rsidR="008748EF">
              <w:rPr>
                <w:bCs/>
              </w:rPr>
              <w:t xml:space="preserve"> feedback was</w:t>
            </w:r>
            <w:r w:rsidR="009035C2" w:rsidRPr="001C25A8">
              <w:rPr>
                <w:bCs/>
              </w:rPr>
              <w:t xml:space="preserve"> positive. </w:t>
            </w:r>
            <w:r w:rsidR="00D11922" w:rsidRPr="001C25A8">
              <w:rPr>
                <w:bCs/>
              </w:rPr>
              <w:t xml:space="preserve"> </w:t>
            </w:r>
            <w:r w:rsidR="00E06149">
              <w:rPr>
                <w:bCs/>
              </w:rPr>
              <w:t xml:space="preserve">There are areas we </w:t>
            </w:r>
            <w:r w:rsidR="00DC067C">
              <w:rPr>
                <w:bCs/>
              </w:rPr>
              <w:t xml:space="preserve">are looking to work on.  We will have a report on what those are in our November meeting.  </w:t>
            </w:r>
            <w:r w:rsidR="00D11922" w:rsidRPr="001C25A8">
              <w:rPr>
                <w:bCs/>
              </w:rPr>
              <w:t xml:space="preserve">We will put the link up online.  </w:t>
            </w:r>
            <w:r w:rsidR="00661F51">
              <w:rPr>
                <w:bCs/>
              </w:rPr>
              <w:t>Any questions, y</w:t>
            </w:r>
            <w:r w:rsidR="00D11922" w:rsidRPr="001C25A8">
              <w:rPr>
                <w:bCs/>
              </w:rPr>
              <w:t xml:space="preserve">ou can contact Kathleen or Mindy.  </w:t>
            </w:r>
          </w:p>
          <w:p w14:paraId="4943B432" w14:textId="699134AA" w:rsidR="0036068C" w:rsidRPr="001C25A8" w:rsidRDefault="004B2FEB" w:rsidP="0077327E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 w:rsidRPr="001C25A8">
              <w:rPr>
                <w:b/>
              </w:rPr>
              <w:t>Minority Student Achievement Advisory Committee (MSAAC) Representative Report</w:t>
            </w:r>
            <w:r w:rsidR="00717186" w:rsidRPr="001C25A8">
              <w:rPr>
                <w:b/>
              </w:rPr>
              <w:t xml:space="preserve"> (</w:t>
            </w:r>
            <w:r w:rsidR="005B795D" w:rsidRPr="001C25A8">
              <w:rPr>
                <w:b/>
              </w:rPr>
              <w:t>Eloise Simmonds</w:t>
            </w:r>
            <w:r w:rsidR="008217A6" w:rsidRPr="001C25A8">
              <w:rPr>
                <w:b/>
              </w:rPr>
              <w:t>)</w:t>
            </w:r>
            <w:r w:rsidR="009C33F1" w:rsidRPr="001C25A8">
              <w:rPr>
                <w:bCs/>
              </w:rPr>
              <w:t xml:space="preserve"> – Last month meeting was held on 9/21</w:t>
            </w:r>
            <w:r w:rsidR="007E16E4" w:rsidRPr="001C25A8">
              <w:rPr>
                <w:bCs/>
              </w:rPr>
              <w:t xml:space="preserve">.  We were introduced to the Ombuds representative, Carey Williams.  </w:t>
            </w:r>
            <w:r w:rsidR="00204694" w:rsidRPr="001C25A8">
              <w:rPr>
                <w:bCs/>
              </w:rPr>
              <w:t>She spoke about her role in the Loudoun County School system.  They added this position because it worked in Fairfax</w:t>
            </w:r>
            <w:r w:rsidR="0088085C" w:rsidRPr="001C25A8">
              <w:rPr>
                <w:bCs/>
              </w:rPr>
              <w:t xml:space="preserve"> and Montgomery County. Also shared was LCPS Strategic plan for Excellence. </w:t>
            </w:r>
            <w:r w:rsidR="00626BF9" w:rsidRPr="001C25A8">
              <w:rPr>
                <w:bCs/>
              </w:rPr>
              <w:t xml:space="preserve"> The next meeting will be held on October 19</w:t>
            </w:r>
            <w:r w:rsidR="00626BF9" w:rsidRPr="001C25A8">
              <w:rPr>
                <w:bCs/>
                <w:vertAlign w:val="superscript"/>
              </w:rPr>
              <w:t>th</w:t>
            </w:r>
            <w:r w:rsidR="00626BF9" w:rsidRPr="001C25A8">
              <w:rPr>
                <w:bCs/>
              </w:rPr>
              <w:t>.  That meeting will be about</w:t>
            </w:r>
            <w:r w:rsidR="008D2338" w:rsidRPr="001C25A8">
              <w:rPr>
                <w:bCs/>
              </w:rPr>
              <w:t xml:space="preserve"> what</w:t>
            </w:r>
            <w:r w:rsidR="00626BF9" w:rsidRPr="001C25A8">
              <w:rPr>
                <w:bCs/>
              </w:rPr>
              <w:t xml:space="preserve"> </w:t>
            </w:r>
            <w:r w:rsidR="00C51B30" w:rsidRPr="001C25A8">
              <w:rPr>
                <w:bCs/>
              </w:rPr>
              <w:t>the new roles within LCPS Senior Staff</w:t>
            </w:r>
            <w:r w:rsidR="008D2338" w:rsidRPr="001C25A8">
              <w:rPr>
                <w:bCs/>
              </w:rPr>
              <w:t xml:space="preserve"> mean for achieving equitable student outcomes.  LCPS Policy Overview and discussion.  </w:t>
            </w:r>
            <w:r w:rsidR="002B61E7" w:rsidRPr="001C25A8">
              <w:rPr>
                <w:bCs/>
              </w:rPr>
              <w:t xml:space="preserve">School business partnerships and STEM career benefits. </w:t>
            </w:r>
          </w:p>
          <w:p w14:paraId="1CC822DB" w14:textId="5E1DC3BC" w:rsidR="009F207F" w:rsidRPr="009F207F" w:rsidRDefault="004B2FEB" w:rsidP="009F207F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 w:rsidRPr="001C25A8">
              <w:rPr>
                <w:b/>
              </w:rPr>
              <w:lastRenderedPageBreak/>
              <w:t>Special Education Advisory Committee</w:t>
            </w:r>
            <w:r w:rsidR="00FF2E7C" w:rsidRPr="001C25A8">
              <w:rPr>
                <w:b/>
              </w:rPr>
              <w:t xml:space="preserve"> </w:t>
            </w:r>
            <w:r w:rsidRPr="001C25A8">
              <w:rPr>
                <w:b/>
              </w:rPr>
              <w:t>(</w:t>
            </w:r>
            <w:r w:rsidR="00FF2E7C" w:rsidRPr="001C25A8">
              <w:rPr>
                <w:b/>
              </w:rPr>
              <w:t>SEAC</w:t>
            </w:r>
            <w:r w:rsidRPr="001C25A8">
              <w:rPr>
                <w:b/>
              </w:rPr>
              <w:t>)</w:t>
            </w:r>
            <w:r w:rsidR="00FF2E7C" w:rsidRPr="001C25A8">
              <w:rPr>
                <w:b/>
              </w:rPr>
              <w:t xml:space="preserve"> </w:t>
            </w:r>
            <w:r w:rsidR="008C2458" w:rsidRPr="001C25A8">
              <w:rPr>
                <w:b/>
              </w:rPr>
              <w:t>Representative</w:t>
            </w:r>
            <w:r w:rsidR="002F7619" w:rsidRPr="001C25A8">
              <w:rPr>
                <w:b/>
              </w:rPr>
              <w:t xml:space="preserve"> Report</w:t>
            </w:r>
            <w:r w:rsidR="008C2458" w:rsidRPr="001C25A8">
              <w:rPr>
                <w:b/>
              </w:rPr>
              <w:t xml:space="preserve"> (</w:t>
            </w:r>
            <w:r w:rsidR="008217A6" w:rsidRPr="001C25A8">
              <w:rPr>
                <w:b/>
              </w:rPr>
              <w:t>Joe Sable</w:t>
            </w:r>
            <w:r w:rsidR="005946C7" w:rsidRPr="001C25A8">
              <w:rPr>
                <w:b/>
              </w:rPr>
              <w:t>)</w:t>
            </w:r>
            <w:r w:rsidR="00404B59" w:rsidRPr="001C25A8">
              <w:rPr>
                <w:bCs/>
              </w:rPr>
              <w:t xml:space="preserve"> </w:t>
            </w:r>
            <w:r w:rsidR="005E4FB7" w:rsidRPr="001C25A8">
              <w:rPr>
                <w:bCs/>
              </w:rPr>
              <w:t>–</w:t>
            </w:r>
            <w:r w:rsidR="00404B59" w:rsidRPr="001C25A8">
              <w:rPr>
                <w:bCs/>
              </w:rPr>
              <w:t xml:space="preserve"> </w:t>
            </w:r>
            <w:r w:rsidR="005E4FB7" w:rsidRPr="001C25A8">
              <w:rPr>
                <w:bCs/>
              </w:rPr>
              <w:t>Nothing to report, next meeting will be tomorrow</w:t>
            </w:r>
            <w:r w:rsidR="003A4DFB">
              <w:rPr>
                <w:bCs/>
              </w:rPr>
              <w:t xml:space="preserve">, 10.12.22.  </w:t>
            </w:r>
            <w:r w:rsidR="009F207F">
              <w:rPr>
                <w:bCs/>
              </w:rPr>
              <w:t xml:space="preserve">They will go over the future.  Will have a report next meeting. </w:t>
            </w:r>
          </w:p>
          <w:p w14:paraId="28D894B8" w14:textId="055A28BD" w:rsidR="001C63F6" w:rsidRPr="001C25A8" w:rsidRDefault="001C63F6" w:rsidP="00C61D71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 w:rsidRPr="001C25A8">
              <w:rPr>
                <w:b/>
              </w:rPr>
              <w:t xml:space="preserve">Loudoun Education </w:t>
            </w:r>
            <w:r w:rsidR="00910115" w:rsidRPr="001C25A8">
              <w:rPr>
                <w:b/>
              </w:rPr>
              <w:t xml:space="preserve">Alliance for Families (LEAF) Representative Report (Melanie </w:t>
            </w:r>
            <w:proofErr w:type="spellStart"/>
            <w:r w:rsidR="007E16E4" w:rsidRPr="001C25A8">
              <w:rPr>
                <w:b/>
              </w:rPr>
              <w:t>Srivisal</w:t>
            </w:r>
            <w:proofErr w:type="spellEnd"/>
            <w:r w:rsidR="007E16E4" w:rsidRPr="001C25A8">
              <w:rPr>
                <w:b/>
              </w:rPr>
              <w:t>)</w:t>
            </w:r>
            <w:r w:rsidR="007E16E4" w:rsidRPr="001C25A8">
              <w:rPr>
                <w:bCs/>
              </w:rPr>
              <w:t xml:space="preserve"> </w:t>
            </w:r>
            <w:r w:rsidR="001C25A8">
              <w:rPr>
                <w:bCs/>
              </w:rPr>
              <w:t xml:space="preserve">Nikki reporting </w:t>
            </w:r>
            <w:r w:rsidR="007102A0">
              <w:rPr>
                <w:bCs/>
              </w:rPr>
              <w:t xml:space="preserve">on Melanie’s behalf. </w:t>
            </w:r>
            <w:r w:rsidR="007E16E4" w:rsidRPr="001C25A8">
              <w:rPr>
                <w:bCs/>
              </w:rPr>
              <w:t xml:space="preserve">A </w:t>
            </w:r>
            <w:r w:rsidR="007566C5" w:rsidRPr="001C25A8">
              <w:rPr>
                <w:bCs/>
              </w:rPr>
              <w:t>lot of polic</w:t>
            </w:r>
            <w:r w:rsidR="007C1D82">
              <w:rPr>
                <w:bCs/>
              </w:rPr>
              <w:t>ies</w:t>
            </w:r>
            <w:r w:rsidR="007566C5" w:rsidRPr="001C25A8">
              <w:rPr>
                <w:bCs/>
              </w:rPr>
              <w:t xml:space="preserve"> </w:t>
            </w:r>
            <w:r w:rsidR="007C1D82">
              <w:rPr>
                <w:bCs/>
              </w:rPr>
              <w:t>are</w:t>
            </w:r>
            <w:r w:rsidR="007566C5" w:rsidRPr="001C25A8">
              <w:rPr>
                <w:bCs/>
              </w:rPr>
              <w:t xml:space="preserve"> under review. </w:t>
            </w:r>
            <w:r w:rsidR="00D9605A" w:rsidRPr="001C25A8">
              <w:rPr>
                <w:bCs/>
              </w:rPr>
              <w:t xml:space="preserve"> Looking to see how we can be equitable and to share the information. </w:t>
            </w:r>
            <w:r w:rsidR="009812C7" w:rsidRPr="001C25A8">
              <w:rPr>
                <w:bCs/>
              </w:rPr>
              <w:t xml:space="preserve"> </w:t>
            </w:r>
            <w:r w:rsidR="00A63C4F">
              <w:rPr>
                <w:bCs/>
              </w:rPr>
              <w:t xml:space="preserve"> We are trying to give parents a voice.  </w:t>
            </w:r>
          </w:p>
          <w:p w14:paraId="6F36A59A" w14:textId="7471E23F" w:rsidR="00034260" w:rsidRPr="007102A0" w:rsidRDefault="00034260" w:rsidP="00C61D71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 w:rsidRPr="007102A0">
              <w:rPr>
                <w:b/>
              </w:rPr>
              <w:t>VOTE:</w:t>
            </w:r>
            <w:r w:rsidRPr="001C25A8">
              <w:rPr>
                <w:bCs/>
              </w:rPr>
              <w:t xml:space="preserve">  Adding Spring Donuts with Grown Ups Date ($500)</w:t>
            </w:r>
            <w:r w:rsidR="007F6F0E" w:rsidRPr="001C25A8">
              <w:rPr>
                <w:bCs/>
              </w:rPr>
              <w:t xml:space="preserve"> </w:t>
            </w:r>
            <w:r w:rsidR="007F6F0E" w:rsidRPr="007102A0">
              <w:rPr>
                <w:b/>
              </w:rPr>
              <w:t xml:space="preserve">- </w:t>
            </w:r>
            <w:r w:rsidR="00D16ED7" w:rsidRPr="007102A0">
              <w:rPr>
                <w:b/>
              </w:rPr>
              <w:t xml:space="preserve">  Kellie and </w:t>
            </w:r>
            <w:r w:rsidR="008E7E55" w:rsidRPr="007102A0">
              <w:rPr>
                <w:b/>
              </w:rPr>
              <w:t>Courtney</w:t>
            </w:r>
            <w:r w:rsidR="00D16ED7" w:rsidRPr="007102A0">
              <w:rPr>
                <w:b/>
              </w:rPr>
              <w:t xml:space="preserve"> approved. </w:t>
            </w:r>
          </w:p>
          <w:p w14:paraId="19A21FE3" w14:textId="06443D75" w:rsidR="0077327E" w:rsidRPr="001C25A8" w:rsidRDefault="0077327E" w:rsidP="00A8586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  <w:szCs w:val="22"/>
              </w:rPr>
            </w:pPr>
            <w:r w:rsidRPr="007102A0">
              <w:rPr>
                <w:b/>
                <w:szCs w:val="22"/>
              </w:rPr>
              <w:t>VOTE:</w:t>
            </w:r>
            <w:r w:rsidRPr="001C25A8">
              <w:rPr>
                <w:bCs/>
                <w:szCs w:val="22"/>
              </w:rPr>
              <w:t xml:space="preserve"> Fund Request #</w:t>
            </w:r>
            <w:r w:rsidR="008217A6" w:rsidRPr="001C25A8">
              <w:rPr>
                <w:bCs/>
                <w:szCs w:val="22"/>
              </w:rPr>
              <w:t>1</w:t>
            </w:r>
            <w:r w:rsidR="00A85867" w:rsidRPr="001C25A8">
              <w:rPr>
                <w:bCs/>
                <w:szCs w:val="22"/>
              </w:rPr>
              <w:t xml:space="preserve">: </w:t>
            </w:r>
            <w:r w:rsidR="008217A6" w:rsidRPr="001C25A8">
              <w:rPr>
                <w:bCs/>
                <w:szCs w:val="22"/>
              </w:rPr>
              <w:t>Library TV (Bonnie Walker)</w:t>
            </w:r>
            <w:r w:rsidR="00D16ED7" w:rsidRPr="001C25A8">
              <w:rPr>
                <w:bCs/>
                <w:szCs w:val="22"/>
              </w:rPr>
              <w:t xml:space="preserve"> </w:t>
            </w:r>
            <w:r w:rsidR="00DA2908" w:rsidRPr="001C25A8">
              <w:rPr>
                <w:bCs/>
                <w:szCs w:val="22"/>
              </w:rPr>
              <w:t>–</w:t>
            </w:r>
            <w:r w:rsidR="00D16ED7" w:rsidRPr="001C25A8">
              <w:rPr>
                <w:bCs/>
                <w:szCs w:val="22"/>
              </w:rPr>
              <w:t xml:space="preserve"> </w:t>
            </w:r>
            <w:r w:rsidR="00DA2908" w:rsidRPr="001C25A8">
              <w:rPr>
                <w:bCs/>
                <w:szCs w:val="22"/>
              </w:rPr>
              <w:t>under $500</w:t>
            </w:r>
            <w:r w:rsidR="004356D3" w:rsidRPr="001C25A8">
              <w:rPr>
                <w:bCs/>
                <w:szCs w:val="22"/>
              </w:rPr>
              <w:t xml:space="preserve">. </w:t>
            </w:r>
            <w:r w:rsidR="004B3FFA" w:rsidRPr="001C25A8">
              <w:rPr>
                <w:bCs/>
                <w:szCs w:val="22"/>
              </w:rPr>
              <w:t xml:space="preserve"> </w:t>
            </w:r>
            <w:r w:rsidR="00A76ECF" w:rsidRPr="001C25A8">
              <w:rPr>
                <w:bCs/>
                <w:szCs w:val="22"/>
              </w:rPr>
              <w:t>Would like to add a TV to the libra</w:t>
            </w:r>
            <w:r w:rsidR="009C6A6B" w:rsidRPr="001C25A8">
              <w:rPr>
                <w:bCs/>
                <w:szCs w:val="22"/>
              </w:rPr>
              <w:t xml:space="preserve">ry.  Would like to display book recommendations, fun facts/trivia, and other important library information. </w:t>
            </w:r>
            <w:r w:rsidR="004356D3" w:rsidRPr="001C25A8">
              <w:rPr>
                <w:bCs/>
                <w:szCs w:val="22"/>
              </w:rPr>
              <w:t xml:space="preserve"> </w:t>
            </w:r>
            <w:r w:rsidR="00AF6257" w:rsidRPr="007102A0">
              <w:rPr>
                <w:b/>
                <w:szCs w:val="22"/>
              </w:rPr>
              <w:t xml:space="preserve">Nikki </w:t>
            </w:r>
            <w:r w:rsidR="00420754" w:rsidRPr="007102A0">
              <w:rPr>
                <w:b/>
                <w:szCs w:val="22"/>
              </w:rPr>
              <w:t>and Nathan approved.</w:t>
            </w:r>
            <w:r w:rsidR="00420754" w:rsidRPr="001C25A8">
              <w:rPr>
                <w:bCs/>
                <w:szCs w:val="22"/>
              </w:rPr>
              <w:t xml:space="preserve"> </w:t>
            </w:r>
          </w:p>
          <w:p w14:paraId="069B94A5" w14:textId="086F0269" w:rsidR="0077327E" w:rsidRPr="001C25A8" w:rsidRDefault="0077327E" w:rsidP="00A8586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  <w:szCs w:val="22"/>
              </w:rPr>
            </w:pPr>
            <w:r w:rsidRPr="007102A0">
              <w:rPr>
                <w:b/>
                <w:szCs w:val="22"/>
              </w:rPr>
              <w:t>VOTE:</w:t>
            </w:r>
            <w:r w:rsidRPr="001C25A8">
              <w:rPr>
                <w:bCs/>
                <w:szCs w:val="22"/>
              </w:rPr>
              <w:t xml:space="preserve"> Fund Request #</w:t>
            </w:r>
            <w:r w:rsidR="008217A6" w:rsidRPr="001C25A8">
              <w:rPr>
                <w:bCs/>
                <w:szCs w:val="22"/>
              </w:rPr>
              <w:t xml:space="preserve">2:  </w:t>
            </w:r>
            <w:r w:rsidR="00894AA9" w:rsidRPr="001C25A8">
              <w:rPr>
                <w:bCs/>
                <w:szCs w:val="22"/>
              </w:rPr>
              <w:t xml:space="preserve">House Flags (Janine </w:t>
            </w:r>
            <w:proofErr w:type="spellStart"/>
            <w:r w:rsidR="00894AA9" w:rsidRPr="001C25A8">
              <w:rPr>
                <w:bCs/>
                <w:szCs w:val="22"/>
              </w:rPr>
              <w:t>Piodela</w:t>
            </w:r>
            <w:proofErr w:type="spellEnd"/>
            <w:r w:rsidR="00894AA9" w:rsidRPr="001C25A8">
              <w:rPr>
                <w:bCs/>
                <w:szCs w:val="22"/>
              </w:rPr>
              <w:t>)</w:t>
            </w:r>
            <w:r w:rsidR="00420754" w:rsidRPr="001C25A8">
              <w:rPr>
                <w:bCs/>
                <w:szCs w:val="22"/>
              </w:rPr>
              <w:t xml:space="preserve"> </w:t>
            </w:r>
            <w:r w:rsidR="00075CB8" w:rsidRPr="001C25A8">
              <w:rPr>
                <w:bCs/>
                <w:szCs w:val="22"/>
              </w:rPr>
              <w:t>–</w:t>
            </w:r>
            <w:r w:rsidR="00420754" w:rsidRPr="001C25A8">
              <w:rPr>
                <w:bCs/>
                <w:szCs w:val="22"/>
              </w:rPr>
              <w:t xml:space="preserve"> </w:t>
            </w:r>
            <w:r w:rsidR="00075CB8" w:rsidRPr="001C25A8">
              <w:rPr>
                <w:bCs/>
                <w:szCs w:val="22"/>
              </w:rPr>
              <w:t xml:space="preserve">One set for the gym </w:t>
            </w:r>
            <w:r w:rsidR="00766C6A">
              <w:rPr>
                <w:bCs/>
                <w:szCs w:val="22"/>
              </w:rPr>
              <w:t xml:space="preserve">and another set </w:t>
            </w:r>
            <w:r w:rsidR="00922DA1">
              <w:rPr>
                <w:bCs/>
                <w:szCs w:val="22"/>
              </w:rPr>
              <w:t>for house</w:t>
            </w:r>
            <w:r w:rsidR="00DD2A84">
              <w:rPr>
                <w:bCs/>
                <w:szCs w:val="22"/>
              </w:rPr>
              <w:t xml:space="preserve"> meetings. </w:t>
            </w:r>
            <w:r w:rsidR="00075CB8" w:rsidRPr="001C25A8">
              <w:rPr>
                <w:bCs/>
                <w:szCs w:val="22"/>
              </w:rPr>
              <w:t>$</w:t>
            </w:r>
            <w:r w:rsidR="00596A63">
              <w:rPr>
                <w:bCs/>
                <w:szCs w:val="22"/>
              </w:rPr>
              <w:t xml:space="preserve">125 </w:t>
            </w:r>
            <w:r w:rsidR="00075CB8" w:rsidRPr="001C25A8">
              <w:rPr>
                <w:bCs/>
                <w:szCs w:val="22"/>
              </w:rPr>
              <w:t xml:space="preserve">for each set. </w:t>
            </w:r>
            <w:r w:rsidR="0037509D" w:rsidRPr="001C25A8">
              <w:rPr>
                <w:bCs/>
                <w:szCs w:val="22"/>
              </w:rPr>
              <w:t xml:space="preserve">They are 3”x2”. </w:t>
            </w:r>
            <w:r w:rsidR="00CA5283">
              <w:rPr>
                <w:bCs/>
                <w:szCs w:val="22"/>
              </w:rPr>
              <w:t xml:space="preserve"> </w:t>
            </w:r>
            <w:r w:rsidR="0037509D" w:rsidRPr="001C25A8">
              <w:rPr>
                <w:bCs/>
                <w:szCs w:val="22"/>
              </w:rPr>
              <w:t xml:space="preserve"> </w:t>
            </w:r>
            <w:r w:rsidR="00710AD5" w:rsidRPr="007102A0">
              <w:rPr>
                <w:b/>
                <w:szCs w:val="22"/>
              </w:rPr>
              <w:t xml:space="preserve">Courtney </w:t>
            </w:r>
            <w:r w:rsidR="00782138" w:rsidRPr="007102A0">
              <w:rPr>
                <w:b/>
                <w:szCs w:val="22"/>
              </w:rPr>
              <w:t xml:space="preserve">and Stephanie </w:t>
            </w:r>
            <w:r w:rsidR="00404256">
              <w:rPr>
                <w:b/>
                <w:szCs w:val="22"/>
              </w:rPr>
              <w:t>Dh</w:t>
            </w:r>
            <w:r w:rsidR="001F47FE">
              <w:rPr>
                <w:b/>
                <w:szCs w:val="22"/>
              </w:rPr>
              <w:t xml:space="preserve">ar </w:t>
            </w:r>
            <w:r w:rsidR="00782138" w:rsidRPr="007102A0">
              <w:rPr>
                <w:b/>
                <w:szCs w:val="22"/>
              </w:rPr>
              <w:t>approved.</w:t>
            </w:r>
            <w:r w:rsidR="00782138" w:rsidRPr="001C25A8">
              <w:rPr>
                <w:bCs/>
                <w:szCs w:val="22"/>
              </w:rPr>
              <w:t xml:space="preserve"> </w:t>
            </w:r>
          </w:p>
          <w:p w14:paraId="5FC41338" w14:textId="7FF0EF93" w:rsidR="00782138" w:rsidRPr="001C25A8" w:rsidRDefault="000D73FB" w:rsidP="00A8586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  <w:szCs w:val="22"/>
              </w:rPr>
            </w:pPr>
            <w:r w:rsidRPr="007102A0">
              <w:rPr>
                <w:b/>
                <w:szCs w:val="22"/>
              </w:rPr>
              <w:t>VOTE:</w:t>
            </w:r>
            <w:r w:rsidRPr="001C25A8">
              <w:rPr>
                <w:bCs/>
                <w:szCs w:val="22"/>
              </w:rPr>
              <w:t xml:space="preserve"> Fund Request #3 – share cart in the lunchroom.  </w:t>
            </w:r>
            <w:r w:rsidR="000605E9" w:rsidRPr="001C25A8">
              <w:rPr>
                <w:bCs/>
                <w:szCs w:val="22"/>
              </w:rPr>
              <w:t xml:space="preserve">The cost will be $50.00.  </w:t>
            </w:r>
            <w:r w:rsidR="008D5CBC" w:rsidRPr="001C25A8">
              <w:rPr>
                <w:bCs/>
                <w:szCs w:val="22"/>
              </w:rPr>
              <w:t>The cart i</w:t>
            </w:r>
            <w:r w:rsidR="008C4DEB" w:rsidRPr="001C25A8">
              <w:rPr>
                <w:bCs/>
                <w:szCs w:val="22"/>
              </w:rPr>
              <w:t xml:space="preserve">s to house baskets where students can place pre-packaged snacks and food that they do not want so other kids can take if they want them.  </w:t>
            </w:r>
            <w:r w:rsidR="00246FB1" w:rsidRPr="001C25A8">
              <w:rPr>
                <w:bCs/>
                <w:szCs w:val="22"/>
              </w:rPr>
              <w:t xml:space="preserve">Will report by the next meeting on how it is going. </w:t>
            </w:r>
            <w:r w:rsidR="00B004DC" w:rsidRPr="001C25A8">
              <w:rPr>
                <w:bCs/>
                <w:szCs w:val="22"/>
              </w:rPr>
              <w:t xml:space="preserve"> </w:t>
            </w:r>
            <w:r w:rsidR="00B004DC" w:rsidRPr="007102A0">
              <w:rPr>
                <w:b/>
                <w:szCs w:val="22"/>
              </w:rPr>
              <w:t xml:space="preserve">Joe and Nathan </w:t>
            </w:r>
            <w:r w:rsidR="007E16E4" w:rsidRPr="007102A0">
              <w:rPr>
                <w:b/>
                <w:szCs w:val="22"/>
              </w:rPr>
              <w:t>approve</w:t>
            </w:r>
            <w:r w:rsidR="00B004DC" w:rsidRPr="007102A0">
              <w:rPr>
                <w:b/>
                <w:szCs w:val="22"/>
              </w:rPr>
              <w:t>.</w:t>
            </w:r>
            <w:r w:rsidR="00B004DC" w:rsidRPr="001C25A8">
              <w:rPr>
                <w:bCs/>
                <w:szCs w:val="22"/>
              </w:rPr>
              <w:t xml:space="preserve">  </w:t>
            </w:r>
          </w:p>
          <w:p w14:paraId="0B59F3E9" w14:textId="205D0490" w:rsidR="00823479" w:rsidRDefault="00823479" w:rsidP="0077327E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 w:rsidRPr="007102A0">
              <w:rPr>
                <w:b/>
              </w:rPr>
              <w:t>Questions</w:t>
            </w:r>
          </w:p>
          <w:p w14:paraId="33CF7E73" w14:textId="33A42521" w:rsidR="00F67EBD" w:rsidRDefault="00A40A29" w:rsidP="001A7F7D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  <w:r>
              <w:rPr>
                <w:b/>
              </w:rPr>
              <w:t xml:space="preserve">What is the difference between the TV and the </w:t>
            </w:r>
            <w:r w:rsidR="00A02DA8">
              <w:rPr>
                <w:b/>
              </w:rPr>
              <w:t xml:space="preserve">board? </w:t>
            </w:r>
            <w:r w:rsidR="00BB0A82" w:rsidRPr="00737746">
              <w:rPr>
                <w:bCs/>
              </w:rPr>
              <w:t>The computer can’t be given out</w:t>
            </w:r>
            <w:r w:rsidR="0083799A">
              <w:rPr>
                <w:bCs/>
              </w:rPr>
              <w:t xml:space="preserve"> and can’t project to the board. </w:t>
            </w:r>
            <w:r w:rsidR="00737746">
              <w:rPr>
                <w:b/>
              </w:rPr>
              <w:t xml:space="preserve"> </w:t>
            </w:r>
          </w:p>
          <w:p w14:paraId="2B84C515" w14:textId="1A3AFD24" w:rsidR="001A7F7D" w:rsidRPr="000E37C5" w:rsidRDefault="00A02DA8" w:rsidP="001A7F7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/>
              </w:rPr>
              <w:t xml:space="preserve"> </w:t>
            </w:r>
            <w:r w:rsidR="008A3CDD">
              <w:rPr>
                <w:b/>
              </w:rPr>
              <w:t xml:space="preserve">How will </w:t>
            </w:r>
            <w:r w:rsidR="00AE68B5">
              <w:rPr>
                <w:b/>
              </w:rPr>
              <w:t>use the TV for the Pre-K</w:t>
            </w:r>
            <w:r w:rsidR="00F67EBD">
              <w:rPr>
                <w:b/>
              </w:rPr>
              <w:t xml:space="preserve"> and Kindergarten kids?  </w:t>
            </w:r>
            <w:r w:rsidR="000E37C5" w:rsidRPr="000E37C5">
              <w:rPr>
                <w:bCs/>
              </w:rPr>
              <w:t xml:space="preserve">The book covers will be displayed on the TV so the kids can point out what book they want. </w:t>
            </w:r>
          </w:p>
          <w:p w14:paraId="05C4ECCA" w14:textId="67C4A1EE" w:rsidR="003A5177" w:rsidRDefault="00994C1A" w:rsidP="001A7F7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/>
              </w:rPr>
              <w:t xml:space="preserve">Where will the TV be located?  </w:t>
            </w:r>
            <w:r w:rsidR="00D63C31" w:rsidRPr="0020068D">
              <w:rPr>
                <w:bCs/>
              </w:rPr>
              <w:t xml:space="preserve">The Tv will be on the wall.  </w:t>
            </w:r>
            <w:r w:rsidR="000C69B0">
              <w:rPr>
                <w:bCs/>
              </w:rPr>
              <w:t>Wherever</w:t>
            </w:r>
            <w:r w:rsidR="00F407D4">
              <w:rPr>
                <w:bCs/>
              </w:rPr>
              <w:t xml:space="preserve"> you are in the library, you will be able to see the TV.  </w:t>
            </w:r>
            <w:r w:rsidR="000C69B0">
              <w:rPr>
                <w:bCs/>
              </w:rPr>
              <w:t xml:space="preserve">It will not be </w:t>
            </w:r>
            <w:r w:rsidR="00DB2685">
              <w:rPr>
                <w:bCs/>
              </w:rPr>
              <w:t xml:space="preserve">a distraction. </w:t>
            </w:r>
          </w:p>
          <w:p w14:paraId="4E256544" w14:textId="46A96903" w:rsidR="00C52412" w:rsidRDefault="00C52412" w:rsidP="001A7F7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/>
              </w:rPr>
              <w:t>Will the flag include the poles?</w:t>
            </w:r>
            <w:r>
              <w:rPr>
                <w:bCs/>
              </w:rPr>
              <w:t xml:space="preserve">  </w:t>
            </w:r>
            <w:r w:rsidR="00BA51A6">
              <w:rPr>
                <w:bCs/>
              </w:rPr>
              <w:t xml:space="preserve">Thinking of getting some hook for the flags.  </w:t>
            </w:r>
            <w:r w:rsidR="00922DA1">
              <w:rPr>
                <w:bCs/>
              </w:rPr>
              <w:t>The school would pick up the poles</w:t>
            </w:r>
            <w:r w:rsidR="00932EE9">
              <w:rPr>
                <w:bCs/>
              </w:rPr>
              <w:t xml:space="preserve"> if used. </w:t>
            </w:r>
          </w:p>
          <w:p w14:paraId="745A7579" w14:textId="24D0A81F" w:rsidR="00DC7396" w:rsidRPr="0020068D" w:rsidRDefault="00DC7396" w:rsidP="001A7F7D">
            <w:pPr>
              <w:pStyle w:val="ListParagraph"/>
              <w:spacing w:before="0" w:after="0" w:line="360" w:lineRule="auto"/>
              <w:ind w:left="1512"/>
              <w:rPr>
                <w:bCs/>
              </w:rPr>
            </w:pPr>
            <w:r>
              <w:rPr>
                <w:b/>
              </w:rPr>
              <w:t xml:space="preserve">Has the </w:t>
            </w:r>
            <w:r w:rsidR="001A4F25">
              <w:rPr>
                <w:b/>
              </w:rPr>
              <w:t>share cart been successful in other schools?</w:t>
            </w:r>
            <w:r w:rsidR="001A4F25">
              <w:rPr>
                <w:bCs/>
              </w:rPr>
              <w:t xml:space="preserve">  It has been successful. </w:t>
            </w:r>
          </w:p>
          <w:p w14:paraId="3D2659B4" w14:textId="6C9B7C99" w:rsidR="00D47B58" w:rsidRPr="001C25A8" w:rsidRDefault="00587945" w:rsidP="009E3296">
            <w:pPr>
              <w:pStyle w:val="ListParagraph"/>
              <w:numPr>
                <w:ilvl w:val="0"/>
                <w:numId w:val="26"/>
              </w:numPr>
              <w:spacing w:before="0" w:after="0" w:line="360" w:lineRule="auto"/>
              <w:rPr>
                <w:bCs/>
                <w:szCs w:val="22"/>
              </w:rPr>
            </w:pPr>
            <w:r w:rsidRPr="001C25A8">
              <w:rPr>
                <w:bCs/>
                <w:szCs w:val="22"/>
              </w:rPr>
              <w:t>Adjou</w:t>
            </w:r>
            <w:r w:rsidR="00A07B95" w:rsidRPr="001C25A8">
              <w:rPr>
                <w:bCs/>
                <w:szCs w:val="22"/>
              </w:rPr>
              <w:t>rn</w:t>
            </w:r>
            <w:r w:rsidR="00B004DC" w:rsidRPr="001C25A8">
              <w:rPr>
                <w:bCs/>
                <w:szCs w:val="22"/>
              </w:rPr>
              <w:t xml:space="preserve"> </w:t>
            </w:r>
            <w:r w:rsidR="008748D5" w:rsidRPr="001C25A8">
              <w:rPr>
                <w:bCs/>
                <w:szCs w:val="22"/>
              </w:rPr>
              <w:t>–</w:t>
            </w:r>
            <w:r w:rsidR="00B004DC" w:rsidRPr="001C25A8">
              <w:rPr>
                <w:bCs/>
                <w:szCs w:val="22"/>
              </w:rPr>
              <w:t xml:space="preserve"> </w:t>
            </w:r>
            <w:r w:rsidR="008748D5" w:rsidRPr="001C25A8">
              <w:rPr>
                <w:bCs/>
                <w:szCs w:val="22"/>
              </w:rPr>
              <w:t>7:23pm</w:t>
            </w:r>
          </w:p>
        </w:tc>
      </w:tr>
      <w:tr w:rsidR="00AD05B6" w:rsidRPr="001C25A8" w14:paraId="4060B969" w14:textId="77777777" w:rsidTr="009E3296">
        <w:trPr>
          <w:trHeight w:val="68"/>
        </w:trPr>
        <w:tc>
          <w:tcPr>
            <w:tcW w:w="10800" w:type="dxa"/>
          </w:tcPr>
          <w:p w14:paraId="7F000F87" w14:textId="7ECBC969" w:rsidR="00A85867" w:rsidRPr="001C25A8" w:rsidRDefault="00A85867" w:rsidP="008519C2">
            <w:pPr>
              <w:spacing w:after="0"/>
              <w:rPr>
                <w:bCs/>
                <w:noProof/>
                <w:sz w:val="24"/>
                <w:szCs w:val="24"/>
              </w:rPr>
            </w:pPr>
          </w:p>
        </w:tc>
      </w:tr>
    </w:tbl>
    <w:p w14:paraId="538E0A32" w14:textId="04F70925" w:rsidR="00D47B58" w:rsidRPr="001C25A8" w:rsidRDefault="00D47B58" w:rsidP="00D47B58">
      <w:pPr>
        <w:spacing w:line="240" w:lineRule="auto"/>
        <w:jc w:val="center"/>
        <w:rPr>
          <w:bCs/>
          <w:szCs w:val="22"/>
          <w:u w:val="single"/>
        </w:rPr>
      </w:pPr>
      <w:r w:rsidRPr="001C25A8">
        <w:rPr>
          <w:bCs/>
          <w:szCs w:val="22"/>
          <w:u w:val="single"/>
        </w:rPr>
        <w:t>UPCOMING DATES</w:t>
      </w:r>
    </w:p>
    <w:p w14:paraId="0B29FA15" w14:textId="29877979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  <w:u w:val="single"/>
        </w:rPr>
      </w:pPr>
      <w:r w:rsidRPr="001C25A8">
        <w:rPr>
          <w:bCs/>
          <w:sz w:val="18"/>
          <w:szCs w:val="18"/>
          <w:u w:val="single"/>
        </w:rPr>
        <w:lastRenderedPageBreak/>
        <w:t>October:</w:t>
      </w:r>
    </w:p>
    <w:p w14:paraId="646BA9E7" w14:textId="1426802C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7BD64BF7" wp14:editId="56F93C11">
                <wp:simplePos x="0" y="0"/>
                <wp:positionH relativeFrom="column">
                  <wp:posOffset>3726180</wp:posOffset>
                </wp:positionH>
                <wp:positionV relativeFrom="paragraph">
                  <wp:posOffset>10160</wp:posOffset>
                </wp:positionV>
                <wp:extent cx="2773680" cy="26974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B434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  <w:u w:val="single"/>
                              </w:rPr>
                              <w:t>April:</w:t>
                            </w:r>
                          </w:p>
                          <w:p w14:paraId="5ED4220E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3-7: Spring Break</w:t>
                            </w:r>
                          </w:p>
                          <w:p w14:paraId="0B2B53F9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11: PTA Meeting (Nominations Committee Formed)</w:t>
                            </w:r>
                          </w:p>
                          <w:p w14:paraId="1841259E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21: Holiday (Eid al Fitr)</w:t>
                            </w:r>
                          </w:p>
                          <w:p w14:paraId="164CCDAE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24-30: Final School of Excellence Survey</w:t>
                            </w:r>
                          </w:p>
                          <w:p w14:paraId="1B7B574B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D08BDF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  <w:u w:val="single"/>
                              </w:rPr>
                              <w:t>May:</w:t>
                            </w:r>
                          </w:p>
                          <w:p w14:paraId="0C92C9A0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1-5: Teacher Appreciation Week</w:t>
                            </w:r>
                          </w:p>
                          <w:p w14:paraId="764DA9E8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9: PTA Meeting (Elections)</w:t>
                            </w:r>
                          </w:p>
                          <w:p w14:paraId="1C7C1E9F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29: Holiday (Memorial Day)</w:t>
                            </w:r>
                          </w:p>
                          <w:p w14:paraId="60AF7E9F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9970D4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  <w:u w:val="single"/>
                              </w:rPr>
                              <w:t>June:</w:t>
                            </w:r>
                          </w:p>
                          <w:p w14:paraId="648A5166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Field Days</w:t>
                            </w:r>
                          </w:p>
                          <w:p w14:paraId="2961B4D6" w14:textId="77777777" w:rsidR="00D47B58" w:rsidRPr="00966DCA" w:rsidRDefault="00D47B58" w:rsidP="00D47B58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5th Grade End of Year Celebration</w:t>
                            </w:r>
                          </w:p>
                          <w:p w14:paraId="2463361C" w14:textId="77777777" w:rsidR="00D47B58" w:rsidRPr="006E085E" w:rsidRDefault="00D47B58" w:rsidP="00D47B58">
                            <w:pPr>
                              <w:spacing w:before="0" w:after="0" w:line="240" w:lineRule="auto"/>
                              <w:rPr>
                                <w:szCs w:val="22"/>
                              </w:rPr>
                            </w:pPr>
                            <w:r w:rsidRPr="00966DCA">
                              <w:rPr>
                                <w:sz w:val="18"/>
                                <w:szCs w:val="18"/>
                              </w:rPr>
                              <w:t>June 8: Last Day of School</w:t>
                            </w:r>
                          </w:p>
                          <w:p w14:paraId="0D1F84C6" w14:textId="77777777" w:rsidR="00D47B58" w:rsidRPr="008679B1" w:rsidRDefault="00D47B58" w:rsidP="00D47B58">
                            <w:pPr>
                              <w:shd w:val="clear" w:color="auto" w:fill="FFFFFF"/>
                              <w:spacing w:before="0" w:after="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lang w:eastAsia="en-US"/>
                              </w:rPr>
                            </w:pPr>
                          </w:p>
                          <w:p w14:paraId="0D35670A" w14:textId="77777777" w:rsidR="00D47B58" w:rsidRDefault="00D47B58" w:rsidP="00D47B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4BF7" id="_x0000_s1028" type="#_x0000_t202" style="position:absolute;margin-left:293.4pt;margin-top:.8pt;width:218.4pt;height:212.4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" stroked="f">
                <v:textbox>
                  <w:txbxContent>
                    <w:p w14:paraId="737EB434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66DCA">
                        <w:rPr>
                          <w:sz w:val="18"/>
                          <w:szCs w:val="18"/>
                          <w:u w:val="single"/>
                        </w:rPr>
                        <w:t>April:</w:t>
                      </w:r>
                    </w:p>
                    <w:p w14:paraId="5ED4220E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3-7: Spring Break</w:t>
                      </w:r>
                    </w:p>
                    <w:p w14:paraId="0B2B53F9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11: PTA Meeting (Nominations Committee Formed)</w:t>
                      </w:r>
                    </w:p>
                    <w:p w14:paraId="1841259E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21: Holiday (Eid al Fitr)</w:t>
                      </w:r>
                    </w:p>
                    <w:p w14:paraId="164CCDAE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24-30: Final School of Excellence Survey</w:t>
                      </w:r>
                    </w:p>
                    <w:p w14:paraId="1B7B574B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5D08BDF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66DCA">
                        <w:rPr>
                          <w:sz w:val="18"/>
                          <w:szCs w:val="18"/>
                          <w:u w:val="single"/>
                        </w:rPr>
                        <w:t>May:</w:t>
                      </w:r>
                    </w:p>
                    <w:p w14:paraId="0C92C9A0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1-5: Teacher Appreciation Week</w:t>
                      </w:r>
                    </w:p>
                    <w:p w14:paraId="764DA9E8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9: PTA Meeting (Elections)</w:t>
                      </w:r>
                    </w:p>
                    <w:p w14:paraId="1C7C1E9F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29: Holiday (Memorial Day)</w:t>
                      </w:r>
                    </w:p>
                    <w:p w14:paraId="60AF7E9F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79970D4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66DCA">
                        <w:rPr>
                          <w:sz w:val="18"/>
                          <w:szCs w:val="18"/>
                          <w:u w:val="single"/>
                        </w:rPr>
                        <w:t>June:</w:t>
                      </w:r>
                    </w:p>
                    <w:p w14:paraId="648A5166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Field Days</w:t>
                      </w:r>
                    </w:p>
                    <w:p w14:paraId="2961B4D6" w14:textId="77777777" w:rsidR="00D47B58" w:rsidRPr="00966DCA" w:rsidRDefault="00D47B58" w:rsidP="00D47B58">
                      <w:pPr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5th Grade End of Year Celebration</w:t>
                      </w:r>
                    </w:p>
                    <w:p w14:paraId="2463361C" w14:textId="77777777" w:rsidR="00D47B58" w:rsidRPr="006E085E" w:rsidRDefault="00D47B58" w:rsidP="00D47B58">
                      <w:pPr>
                        <w:spacing w:before="0" w:after="0" w:line="240" w:lineRule="auto"/>
                        <w:rPr>
                          <w:szCs w:val="22"/>
                        </w:rPr>
                      </w:pPr>
                      <w:r w:rsidRPr="00966DCA">
                        <w:rPr>
                          <w:sz w:val="18"/>
                          <w:szCs w:val="18"/>
                        </w:rPr>
                        <w:t>June 8: Last Day of School</w:t>
                      </w:r>
                    </w:p>
                    <w:p w14:paraId="0D1F84C6" w14:textId="77777777" w:rsidR="00D47B58" w:rsidRPr="008679B1" w:rsidRDefault="00D47B58" w:rsidP="00D47B58">
                      <w:pPr>
                        <w:shd w:val="clear" w:color="auto" w:fill="FFFFFF"/>
                        <w:spacing w:before="0" w:after="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lang w:eastAsia="en-US"/>
                        </w:rPr>
                      </w:pPr>
                    </w:p>
                    <w:p w14:paraId="0D35670A" w14:textId="77777777" w:rsidR="00D47B58" w:rsidRDefault="00D47B58" w:rsidP="00D47B58"/>
                  </w:txbxContent>
                </v:textbox>
                <w10:wrap type="square"/>
              </v:shape>
            </w:pict>
          </mc:Fallback>
        </mc:AlternateContent>
      </w:r>
      <w:r w:rsidRPr="001C25A8">
        <w:rPr>
          <w:bCs/>
          <w:sz w:val="18"/>
          <w:szCs w:val="18"/>
        </w:rPr>
        <w:t>RAISE CRAZE (10/3-10/16)</w:t>
      </w:r>
    </w:p>
    <w:p w14:paraId="1161FE8E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3: Kick off PEP Rally</w:t>
      </w:r>
    </w:p>
    <w:p w14:paraId="776F35D2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5: Holiday (Yom Kippur)</w:t>
      </w:r>
    </w:p>
    <w:p w14:paraId="0070A7E3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6: Family Service Night</w:t>
      </w:r>
    </w:p>
    <w:p w14:paraId="7CE566D5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10/4 First day of After School Enrichment</w:t>
      </w:r>
    </w:p>
    <w:p w14:paraId="07A70281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10: Holiday (Indigenous Peoples’ Day)</w:t>
      </w:r>
    </w:p>
    <w:p w14:paraId="2D17B6F4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11: PTA Meeting</w:t>
      </w:r>
    </w:p>
    <w:p w14:paraId="01D268F0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24: Holiday (Diwali)</w:t>
      </w:r>
    </w:p>
    <w:p w14:paraId="00107ECE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31: Student Holiday</w:t>
      </w:r>
    </w:p>
    <w:p w14:paraId="27476C79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</w:p>
    <w:p w14:paraId="7A193638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  <w:u w:val="single"/>
        </w:rPr>
      </w:pPr>
      <w:r w:rsidRPr="001C25A8">
        <w:rPr>
          <w:bCs/>
          <w:sz w:val="18"/>
          <w:szCs w:val="18"/>
          <w:u w:val="single"/>
        </w:rPr>
        <w:t>November:</w:t>
      </w:r>
    </w:p>
    <w:p w14:paraId="34420180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1: Student Holiday</w:t>
      </w:r>
    </w:p>
    <w:p w14:paraId="6340486A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8: Election Day (No School)</w:t>
      </w:r>
    </w:p>
    <w:p w14:paraId="3426FE33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15: PTA Meeting</w:t>
      </w:r>
    </w:p>
    <w:p w14:paraId="56F2AF63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23-25: Thanksgiving Holiday</w:t>
      </w:r>
    </w:p>
    <w:p w14:paraId="373F4008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</w:p>
    <w:p w14:paraId="10884F4C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  <w:u w:val="single"/>
        </w:rPr>
      </w:pPr>
      <w:r w:rsidRPr="001C25A8">
        <w:rPr>
          <w:bCs/>
          <w:sz w:val="18"/>
          <w:szCs w:val="18"/>
          <w:u w:val="single"/>
        </w:rPr>
        <w:t>December:</w:t>
      </w:r>
    </w:p>
    <w:p w14:paraId="5856C8A9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13: Paper PTA Meeting</w:t>
      </w:r>
    </w:p>
    <w:p w14:paraId="145CE220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19-1/2 Winter Break</w:t>
      </w:r>
    </w:p>
    <w:p w14:paraId="4A5B9A39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</w:p>
    <w:p w14:paraId="37386A2E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  <w:u w:val="single"/>
        </w:rPr>
      </w:pPr>
      <w:r w:rsidRPr="001C25A8">
        <w:rPr>
          <w:bCs/>
          <w:sz w:val="18"/>
          <w:szCs w:val="18"/>
          <w:u w:val="single"/>
        </w:rPr>
        <w:t>January:</w:t>
      </w:r>
    </w:p>
    <w:p w14:paraId="0A4E28A7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10: PTA Meeting</w:t>
      </w:r>
    </w:p>
    <w:p w14:paraId="737A3C26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16: Holiday (Martin Luther King Jr. Day)</w:t>
      </w:r>
    </w:p>
    <w:p w14:paraId="33626176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23: Holiday (Lunar New Year)</w:t>
      </w:r>
    </w:p>
    <w:p w14:paraId="6041B5D2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24: Student Holiday</w:t>
      </w:r>
    </w:p>
    <w:p w14:paraId="53E91DD8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</w:p>
    <w:p w14:paraId="312AB82B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  <w:u w:val="single"/>
        </w:rPr>
      </w:pPr>
      <w:r w:rsidRPr="001C25A8">
        <w:rPr>
          <w:bCs/>
          <w:sz w:val="18"/>
          <w:szCs w:val="18"/>
          <w:u w:val="single"/>
        </w:rPr>
        <w:t>February:</w:t>
      </w:r>
    </w:p>
    <w:p w14:paraId="4EE81526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10: Sweetheart Dance</w:t>
      </w:r>
    </w:p>
    <w:p w14:paraId="3880303E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20: Holiday (President’s Day)</w:t>
      </w:r>
    </w:p>
    <w:p w14:paraId="28C78168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21: PTA Meeting</w:t>
      </w:r>
    </w:p>
    <w:p w14:paraId="08BC462E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24: Talent Show</w:t>
      </w:r>
    </w:p>
    <w:p w14:paraId="39DD0C8E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</w:p>
    <w:p w14:paraId="7037861D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  <w:u w:val="single"/>
        </w:rPr>
      </w:pPr>
      <w:r w:rsidRPr="001C25A8">
        <w:rPr>
          <w:bCs/>
          <w:sz w:val="18"/>
          <w:szCs w:val="18"/>
          <w:u w:val="single"/>
        </w:rPr>
        <w:t>March:</w:t>
      </w:r>
    </w:p>
    <w:p w14:paraId="1D210145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 xml:space="preserve">6-14: Spring </w:t>
      </w:r>
      <w:proofErr w:type="spellStart"/>
      <w:r w:rsidRPr="001C25A8">
        <w:rPr>
          <w:bCs/>
          <w:sz w:val="18"/>
          <w:szCs w:val="18"/>
        </w:rPr>
        <w:t>Spiritwear</w:t>
      </w:r>
      <w:proofErr w:type="spellEnd"/>
      <w:r w:rsidRPr="001C25A8">
        <w:rPr>
          <w:bCs/>
          <w:sz w:val="18"/>
          <w:szCs w:val="18"/>
        </w:rPr>
        <w:t xml:space="preserve"> Store (reopen store)</w:t>
      </w:r>
    </w:p>
    <w:p w14:paraId="163A7BED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13: Student Holiday</w:t>
      </w:r>
    </w:p>
    <w:p w14:paraId="5CB0EDFD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14: PTA Meeting</w:t>
      </w:r>
    </w:p>
    <w:p w14:paraId="0AA6FA46" w14:textId="77777777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27: Student Holiday</w:t>
      </w:r>
    </w:p>
    <w:p w14:paraId="42DC1078" w14:textId="1BCE3603" w:rsidR="00D47B58" w:rsidRPr="001C25A8" w:rsidRDefault="00D47B58" w:rsidP="00D47B58">
      <w:pPr>
        <w:spacing w:before="0" w:after="0" w:line="240" w:lineRule="auto"/>
        <w:rPr>
          <w:bCs/>
          <w:sz w:val="18"/>
          <w:szCs w:val="18"/>
        </w:rPr>
      </w:pPr>
      <w:r w:rsidRPr="001C25A8">
        <w:rPr>
          <w:bCs/>
          <w:sz w:val="18"/>
          <w:szCs w:val="18"/>
        </w:rPr>
        <w:t>30: Family Basketball Night @ Heritage HS</w:t>
      </w:r>
    </w:p>
    <w:p w14:paraId="0F70988C" w14:textId="7F40BEC5" w:rsidR="00D47B58" w:rsidRPr="001C25A8" w:rsidRDefault="00D47B58" w:rsidP="00D47B5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Cs/>
          <w:color w:val="666666"/>
          <w:sz w:val="21"/>
          <w:lang w:eastAsia="en-US"/>
        </w:rPr>
      </w:pPr>
    </w:p>
    <w:p w14:paraId="6D98FB3D" w14:textId="5EC70E73" w:rsidR="00D47B58" w:rsidRPr="001C25A8" w:rsidRDefault="00D47B58" w:rsidP="00D47B58">
      <w:pPr>
        <w:pStyle w:val="NormalWeb"/>
        <w:spacing w:before="0" w:after="0"/>
        <w:jc w:val="center"/>
        <w:rPr>
          <w:bCs/>
        </w:rPr>
      </w:pPr>
      <w:r w:rsidRPr="001C25A8">
        <w:rPr>
          <w:bCs/>
        </w:rPr>
        <w:t xml:space="preserve">All the most current information always available on our website </w:t>
      </w:r>
      <w:hyperlink r:id="rId12" w:history="1">
        <w:r w:rsidRPr="001C25A8">
          <w:rPr>
            <w:rStyle w:val="Hyperlink"/>
            <w:bCs/>
          </w:rPr>
          <w:t>www.coolspringpta.org</w:t>
        </w:r>
      </w:hyperlink>
      <w:r w:rsidRPr="001C25A8">
        <w:rPr>
          <w:bCs/>
        </w:rPr>
        <w:t>!</w:t>
      </w:r>
    </w:p>
    <w:p w14:paraId="20EB3ED6" w14:textId="1F4F8251" w:rsidR="00D47B58" w:rsidRPr="001C25A8" w:rsidRDefault="00D47B58" w:rsidP="00D47B58">
      <w:pPr>
        <w:pStyle w:val="NormalWeb"/>
        <w:spacing w:before="0" w:after="0"/>
        <w:jc w:val="center"/>
        <w:rPr>
          <w:bCs/>
        </w:rPr>
      </w:pPr>
      <w:r w:rsidRPr="001C25A8">
        <w:rPr>
          <w:bCs/>
        </w:rPr>
        <w:t>Contact us: coolspringpta@gmail.com</w:t>
      </w:r>
    </w:p>
    <w:p w14:paraId="583D5C34" w14:textId="37F47C13" w:rsidR="00315946" w:rsidRPr="001C25A8" w:rsidRDefault="00315946" w:rsidP="003F3B86">
      <w:pPr>
        <w:pStyle w:val="NormalWeb"/>
        <w:spacing w:before="0" w:after="0"/>
        <w:jc w:val="center"/>
        <w:rPr>
          <w:bCs/>
        </w:rPr>
      </w:pPr>
      <w:r w:rsidRPr="001C25A8">
        <w:rPr>
          <w:bCs/>
          <w:noProof/>
          <w:szCs w:val="22"/>
        </w:rPr>
        <w:drawing>
          <wp:inline distT="0" distB="0" distL="0" distR="0" wp14:anchorId="667BCD91" wp14:editId="7838B5CA">
            <wp:extent cx="2791327" cy="1194758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1327" cy="119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E682" w14:textId="2CD67E39" w:rsidR="00315946" w:rsidRPr="001C25A8" w:rsidRDefault="00315946" w:rsidP="003164E7">
      <w:pPr>
        <w:pStyle w:val="NormalWeb"/>
        <w:spacing w:before="0" w:after="0"/>
        <w:rPr>
          <w:bCs/>
        </w:rPr>
      </w:pPr>
    </w:p>
    <w:p w14:paraId="56B18650" w14:textId="21FD4134" w:rsidR="003164E7" w:rsidRPr="001C25A8" w:rsidRDefault="003164E7" w:rsidP="003164E7">
      <w:pPr>
        <w:pStyle w:val="NormalWeb"/>
        <w:spacing w:before="0" w:after="0"/>
        <w:rPr>
          <w:bCs/>
        </w:rPr>
      </w:pPr>
    </w:p>
    <w:sectPr w:rsidR="003164E7" w:rsidRPr="001C25A8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0052" w14:textId="77777777" w:rsidR="00BC1AFD" w:rsidRDefault="00BC1AFD">
      <w:r>
        <w:separator/>
      </w:r>
    </w:p>
  </w:endnote>
  <w:endnote w:type="continuationSeparator" w:id="0">
    <w:p w14:paraId="20C69370" w14:textId="77777777" w:rsidR="00BC1AFD" w:rsidRDefault="00BC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28D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1498" w14:textId="77777777" w:rsidR="00BC1AFD" w:rsidRDefault="00BC1AFD">
      <w:r>
        <w:separator/>
      </w:r>
    </w:p>
  </w:footnote>
  <w:footnote w:type="continuationSeparator" w:id="0">
    <w:p w14:paraId="48DA0A24" w14:textId="77777777" w:rsidR="00BC1AFD" w:rsidRDefault="00BC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94C"/>
    <w:multiLevelType w:val="hybridMultilevel"/>
    <w:tmpl w:val="6CA21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90B50"/>
    <w:multiLevelType w:val="hybridMultilevel"/>
    <w:tmpl w:val="65ACCFC0"/>
    <w:lvl w:ilvl="0" w:tplc="6180F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B41B3"/>
    <w:multiLevelType w:val="hybridMultilevel"/>
    <w:tmpl w:val="6668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F5514E"/>
    <w:multiLevelType w:val="hybridMultilevel"/>
    <w:tmpl w:val="ABE26F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495F9C"/>
    <w:multiLevelType w:val="hybridMultilevel"/>
    <w:tmpl w:val="7D1E4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824E7"/>
    <w:multiLevelType w:val="hybridMultilevel"/>
    <w:tmpl w:val="8254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016B59"/>
    <w:multiLevelType w:val="hybridMultilevel"/>
    <w:tmpl w:val="7FFC89C2"/>
    <w:lvl w:ilvl="0" w:tplc="A7A4C8E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D59FF"/>
    <w:multiLevelType w:val="hybridMultilevel"/>
    <w:tmpl w:val="A82E83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2F6FB2"/>
    <w:multiLevelType w:val="hybridMultilevel"/>
    <w:tmpl w:val="F78E876C"/>
    <w:lvl w:ilvl="0" w:tplc="2C6CAECA">
      <w:start w:val="1"/>
      <w:numFmt w:val="low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 w15:restartNumberingAfterBreak="0">
    <w:nsid w:val="2C6C75D9"/>
    <w:multiLevelType w:val="hybridMultilevel"/>
    <w:tmpl w:val="AB461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DB7E3C"/>
    <w:multiLevelType w:val="hybridMultilevel"/>
    <w:tmpl w:val="782E177C"/>
    <w:lvl w:ilvl="0" w:tplc="F038334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F3B15"/>
    <w:multiLevelType w:val="hybridMultilevel"/>
    <w:tmpl w:val="997CC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2E28B4"/>
    <w:multiLevelType w:val="hybridMultilevel"/>
    <w:tmpl w:val="95EE30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3E152F"/>
    <w:multiLevelType w:val="hybridMultilevel"/>
    <w:tmpl w:val="5FD27318"/>
    <w:lvl w:ilvl="0" w:tplc="E39C703E">
      <w:start w:val="9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44CA4273"/>
    <w:multiLevelType w:val="hybridMultilevel"/>
    <w:tmpl w:val="EB34DE84"/>
    <w:lvl w:ilvl="0" w:tplc="0CEE6F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8C239A"/>
    <w:multiLevelType w:val="hybridMultilevel"/>
    <w:tmpl w:val="090E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C81928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A4572"/>
    <w:multiLevelType w:val="hybridMultilevel"/>
    <w:tmpl w:val="C7DE12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53DDC"/>
    <w:multiLevelType w:val="hybridMultilevel"/>
    <w:tmpl w:val="C39CA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230B4"/>
    <w:multiLevelType w:val="hybridMultilevel"/>
    <w:tmpl w:val="C4B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C4DE54">
      <w:start w:val="1"/>
      <w:numFmt w:val="lowerRoman"/>
      <w:lvlText w:val="%3."/>
      <w:lvlJc w:val="right"/>
      <w:pPr>
        <w:ind w:left="1512" w:hanging="342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C21"/>
    <w:multiLevelType w:val="hybridMultilevel"/>
    <w:tmpl w:val="A79A37BE"/>
    <w:lvl w:ilvl="0" w:tplc="D0A4988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653DF9"/>
    <w:multiLevelType w:val="hybridMultilevel"/>
    <w:tmpl w:val="BF20D92E"/>
    <w:lvl w:ilvl="0" w:tplc="F614E00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4278959">
    <w:abstractNumId w:val="24"/>
  </w:num>
  <w:num w:numId="2" w16cid:durableId="1467237943">
    <w:abstractNumId w:val="31"/>
  </w:num>
  <w:num w:numId="3" w16cid:durableId="855120743">
    <w:abstractNumId w:val="17"/>
  </w:num>
  <w:num w:numId="4" w16cid:durableId="1562328162">
    <w:abstractNumId w:val="11"/>
  </w:num>
  <w:num w:numId="5" w16cid:durableId="923799311">
    <w:abstractNumId w:val="19"/>
  </w:num>
  <w:num w:numId="6" w16cid:durableId="1059211440">
    <w:abstractNumId w:val="9"/>
  </w:num>
  <w:num w:numId="7" w16cid:durableId="932281426">
    <w:abstractNumId w:val="7"/>
  </w:num>
  <w:num w:numId="8" w16cid:durableId="1173959908">
    <w:abstractNumId w:val="6"/>
  </w:num>
  <w:num w:numId="9" w16cid:durableId="1556889058">
    <w:abstractNumId w:val="5"/>
  </w:num>
  <w:num w:numId="10" w16cid:durableId="1458715132">
    <w:abstractNumId w:val="4"/>
  </w:num>
  <w:num w:numId="11" w16cid:durableId="1524246312">
    <w:abstractNumId w:val="8"/>
  </w:num>
  <w:num w:numId="12" w16cid:durableId="786779121">
    <w:abstractNumId w:val="3"/>
  </w:num>
  <w:num w:numId="13" w16cid:durableId="1475096650">
    <w:abstractNumId w:val="2"/>
  </w:num>
  <w:num w:numId="14" w16cid:durableId="1545025129">
    <w:abstractNumId w:val="1"/>
  </w:num>
  <w:num w:numId="15" w16cid:durableId="2056462763">
    <w:abstractNumId w:val="0"/>
  </w:num>
  <w:num w:numId="16" w16cid:durableId="1433741597">
    <w:abstractNumId w:val="10"/>
  </w:num>
  <w:num w:numId="17" w16cid:durableId="1378746765">
    <w:abstractNumId w:val="30"/>
  </w:num>
  <w:num w:numId="18" w16cid:durableId="294916692">
    <w:abstractNumId w:val="20"/>
  </w:num>
  <w:num w:numId="19" w16cid:durableId="1044524103">
    <w:abstractNumId w:val="14"/>
  </w:num>
  <w:num w:numId="20" w16cid:durableId="1824471054">
    <w:abstractNumId w:val="22"/>
  </w:num>
  <w:num w:numId="21" w16cid:durableId="1639067826">
    <w:abstractNumId w:val="13"/>
  </w:num>
  <w:num w:numId="22" w16cid:durableId="305858294">
    <w:abstractNumId w:val="16"/>
  </w:num>
  <w:num w:numId="23" w16cid:durableId="713582168">
    <w:abstractNumId w:val="26"/>
  </w:num>
  <w:num w:numId="24" w16cid:durableId="1899320817">
    <w:abstractNumId w:val="32"/>
  </w:num>
  <w:num w:numId="25" w16cid:durableId="1555198617">
    <w:abstractNumId w:val="25"/>
  </w:num>
  <w:num w:numId="26" w16cid:durableId="354622672">
    <w:abstractNumId w:val="33"/>
  </w:num>
  <w:num w:numId="27" w16cid:durableId="313343403">
    <w:abstractNumId w:val="15"/>
  </w:num>
  <w:num w:numId="28" w16cid:durableId="2003729380">
    <w:abstractNumId w:val="34"/>
  </w:num>
  <w:num w:numId="29" w16cid:durableId="1934511895">
    <w:abstractNumId w:val="35"/>
  </w:num>
  <w:num w:numId="30" w16cid:durableId="1381591061">
    <w:abstractNumId w:val="18"/>
  </w:num>
  <w:num w:numId="31" w16cid:durableId="1134833513">
    <w:abstractNumId w:val="12"/>
  </w:num>
  <w:num w:numId="32" w16cid:durableId="662322326">
    <w:abstractNumId w:val="28"/>
  </w:num>
  <w:num w:numId="33" w16cid:durableId="295916882">
    <w:abstractNumId w:val="27"/>
  </w:num>
  <w:num w:numId="34" w16cid:durableId="477458199">
    <w:abstractNumId w:val="23"/>
  </w:num>
  <w:num w:numId="35" w16cid:durableId="1239483356">
    <w:abstractNumId w:val="29"/>
  </w:num>
  <w:num w:numId="36" w16cid:durableId="17466793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F"/>
    <w:rsid w:val="00002A85"/>
    <w:rsid w:val="00007A16"/>
    <w:rsid w:val="000226FC"/>
    <w:rsid w:val="00034260"/>
    <w:rsid w:val="00035CBE"/>
    <w:rsid w:val="000379C3"/>
    <w:rsid w:val="000605E9"/>
    <w:rsid w:val="00061EA5"/>
    <w:rsid w:val="000759AF"/>
    <w:rsid w:val="00075CB8"/>
    <w:rsid w:val="0008284F"/>
    <w:rsid w:val="0009044A"/>
    <w:rsid w:val="00092707"/>
    <w:rsid w:val="00092DCA"/>
    <w:rsid w:val="00097653"/>
    <w:rsid w:val="000A0322"/>
    <w:rsid w:val="000A34BF"/>
    <w:rsid w:val="000A76C9"/>
    <w:rsid w:val="000C4AFA"/>
    <w:rsid w:val="000C607C"/>
    <w:rsid w:val="000C69B0"/>
    <w:rsid w:val="000D228C"/>
    <w:rsid w:val="000D73FB"/>
    <w:rsid w:val="000E01CD"/>
    <w:rsid w:val="000E1615"/>
    <w:rsid w:val="000E1A99"/>
    <w:rsid w:val="000E37C5"/>
    <w:rsid w:val="000F24B6"/>
    <w:rsid w:val="000F4EC7"/>
    <w:rsid w:val="00103477"/>
    <w:rsid w:val="0010469B"/>
    <w:rsid w:val="00122C3B"/>
    <w:rsid w:val="00132EA2"/>
    <w:rsid w:val="001367C1"/>
    <w:rsid w:val="00151A30"/>
    <w:rsid w:val="00160F0F"/>
    <w:rsid w:val="00164F9A"/>
    <w:rsid w:val="00166F4C"/>
    <w:rsid w:val="001955B7"/>
    <w:rsid w:val="001A041B"/>
    <w:rsid w:val="001A2FCB"/>
    <w:rsid w:val="001A4F25"/>
    <w:rsid w:val="001A638A"/>
    <w:rsid w:val="001A7F7D"/>
    <w:rsid w:val="001B4D7F"/>
    <w:rsid w:val="001C25A8"/>
    <w:rsid w:val="001C478F"/>
    <w:rsid w:val="001C6304"/>
    <w:rsid w:val="001C63F6"/>
    <w:rsid w:val="001E0FC8"/>
    <w:rsid w:val="001E1BDD"/>
    <w:rsid w:val="001E6DC3"/>
    <w:rsid w:val="001F2DBB"/>
    <w:rsid w:val="001F3F98"/>
    <w:rsid w:val="001F47FE"/>
    <w:rsid w:val="0020068D"/>
    <w:rsid w:val="00204694"/>
    <w:rsid w:val="00215735"/>
    <w:rsid w:val="00217FA0"/>
    <w:rsid w:val="00234D4E"/>
    <w:rsid w:val="00246FB1"/>
    <w:rsid w:val="00251933"/>
    <w:rsid w:val="00260379"/>
    <w:rsid w:val="00267B5F"/>
    <w:rsid w:val="00267DCE"/>
    <w:rsid w:val="0027373C"/>
    <w:rsid w:val="00290207"/>
    <w:rsid w:val="002A0394"/>
    <w:rsid w:val="002A1ED1"/>
    <w:rsid w:val="002A4D19"/>
    <w:rsid w:val="002B61E7"/>
    <w:rsid w:val="002C54B6"/>
    <w:rsid w:val="002D0923"/>
    <w:rsid w:val="002D1AF6"/>
    <w:rsid w:val="002F1562"/>
    <w:rsid w:val="002F7619"/>
    <w:rsid w:val="003015F8"/>
    <w:rsid w:val="00315946"/>
    <w:rsid w:val="003164E7"/>
    <w:rsid w:val="003165CC"/>
    <w:rsid w:val="00322AA9"/>
    <w:rsid w:val="00324F31"/>
    <w:rsid w:val="00332478"/>
    <w:rsid w:val="003340DA"/>
    <w:rsid w:val="00341BA7"/>
    <w:rsid w:val="00343FA2"/>
    <w:rsid w:val="00350515"/>
    <w:rsid w:val="00351EBE"/>
    <w:rsid w:val="00354D4E"/>
    <w:rsid w:val="0036068C"/>
    <w:rsid w:val="00362257"/>
    <w:rsid w:val="00365C3E"/>
    <w:rsid w:val="0037509D"/>
    <w:rsid w:val="00381641"/>
    <w:rsid w:val="00384794"/>
    <w:rsid w:val="00392090"/>
    <w:rsid w:val="003A4DFB"/>
    <w:rsid w:val="003A5177"/>
    <w:rsid w:val="003C30CA"/>
    <w:rsid w:val="003F3B86"/>
    <w:rsid w:val="00404256"/>
    <w:rsid w:val="00404B59"/>
    <w:rsid w:val="00420754"/>
    <w:rsid w:val="004309B0"/>
    <w:rsid w:val="00431898"/>
    <w:rsid w:val="004356D3"/>
    <w:rsid w:val="00451B5C"/>
    <w:rsid w:val="00454F1B"/>
    <w:rsid w:val="004608BE"/>
    <w:rsid w:val="00463A16"/>
    <w:rsid w:val="00465F69"/>
    <w:rsid w:val="00486359"/>
    <w:rsid w:val="0049237B"/>
    <w:rsid w:val="004A3243"/>
    <w:rsid w:val="004B2FEB"/>
    <w:rsid w:val="004B3B08"/>
    <w:rsid w:val="004B3FFA"/>
    <w:rsid w:val="004C1071"/>
    <w:rsid w:val="004C6A8F"/>
    <w:rsid w:val="004D6567"/>
    <w:rsid w:val="004D6C1E"/>
    <w:rsid w:val="004D7AA7"/>
    <w:rsid w:val="004F0122"/>
    <w:rsid w:val="00502E03"/>
    <w:rsid w:val="00513A75"/>
    <w:rsid w:val="005237AF"/>
    <w:rsid w:val="005335D6"/>
    <w:rsid w:val="00561771"/>
    <w:rsid w:val="0057580B"/>
    <w:rsid w:val="005844D2"/>
    <w:rsid w:val="00587945"/>
    <w:rsid w:val="005946C7"/>
    <w:rsid w:val="00596A63"/>
    <w:rsid w:val="005B1033"/>
    <w:rsid w:val="005B1F50"/>
    <w:rsid w:val="005B795D"/>
    <w:rsid w:val="005C75C2"/>
    <w:rsid w:val="005D0D8C"/>
    <w:rsid w:val="005E38AD"/>
    <w:rsid w:val="005E43A0"/>
    <w:rsid w:val="005E4FB7"/>
    <w:rsid w:val="005F0F16"/>
    <w:rsid w:val="005F1179"/>
    <w:rsid w:val="005F74B5"/>
    <w:rsid w:val="00601CDC"/>
    <w:rsid w:val="00604FBD"/>
    <w:rsid w:val="006070BE"/>
    <w:rsid w:val="006132D5"/>
    <w:rsid w:val="00622FCF"/>
    <w:rsid w:val="0062340A"/>
    <w:rsid w:val="0062371D"/>
    <w:rsid w:val="00626BF9"/>
    <w:rsid w:val="00646228"/>
    <w:rsid w:val="00651149"/>
    <w:rsid w:val="00661F51"/>
    <w:rsid w:val="00664B2D"/>
    <w:rsid w:val="00667A9A"/>
    <w:rsid w:val="00681D93"/>
    <w:rsid w:val="006A12C3"/>
    <w:rsid w:val="006B2A0F"/>
    <w:rsid w:val="006E3772"/>
    <w:rsid w:val="006E49E4"/>
    <w:rsid w:val="006F4EE0"/>
    <w:rsid w:val="006F4F42"/>
    <w:rsid w:val="006F78C9"/>
    <w:rsid w:val="00703C4A"/>
    <w:rsid w:val="007102A0"/>
    <w:rsid w:val="00710AD5"/>
    <w:rsid w:val="00715E40"/>
    <w:rsid w:val="00717186"/>
    <w:rsid w:val="007279C1"/>
    <w:rsid w:val="00736410"/>
    <w:rsid w:val="00737746"/>
    <w:rsid w:val="00753E05"/>
    <w:rsid w:val="007566C5"/>
    <w:rsid w:val="0075684D"/>
    <w:rsid w:val="00761DEA"/>
    <w:rsid w:val="00764B0A"/>
    <w:rsid w:val="00766C6A"/>
    <w:rsid w:val="0077327E"/>
    <w:rsid w:val="007813A7"/>
    <w:rsid w:val="00782138"/>
    <w:rsid w:val="00790DE9"/>
    <w:rsid w:val="007A0FF4"/>
    <w:rsid w:val="007A4F46"/>
    <w:rsid w:val="007B4B13"/>
    <w:rsid w:val="007C1D82"/>
    <w:rsid w:val="007C3F5C"/>
    <w:rsid w:val="007D08AF"/>
    <w:rsid w:val="007D4581"/>
    <w:rsid w:val="007D57CE"/>
    <w:rsid w:val="007D6281"/>
    <w:rsid w:val="007D6DBC"/>
    <w:rsid w:val="007E16E4"/>
    <w:rsid w:val="007E5AE4"/>
    <w:rsid w:val="007E7254"/>
    <w:rsid w:val="007F106F"/>
    <w:rsid w:val="007F6F0E"/>
    <w:rsid w:val="00802038"/>
    <w:rsid w:val="00803A54"/>
    <w:rsid w:val="008040E2"/>
    <w:rsid w:val="0080517B"/>
    <w:rsid w:val="00807961"/>
    <w:rsid w:val="008217A6"/>
    <w:rsid w:val="00823479"/>
    <w:rsid w:val="00823D39"/>
    <w:rsid w:val="0083371B"/>
    <w:rsid w:val="0083799A"/>
    <w:rsid w:val="008519C2"/>
    <w:rsid w:val="008525F7"/>
    <w:rsid w:val="008679B1"/>
    <w:rsid w:val="008710D0"/>
    <w:rsid w:val="008746DC"/>
    <w:rsid w:val="008748D5"/>
    <w:rsid w:val="008748EF"/>
    <w:rsid w:val="0088085C"/>
    <w:rsid w:val="00880AF4"/>
    <w:rsid w:val="00886787"/>
    <w:rsid w:val="008911AF"/>
    <w:rsid w:val="00892283"/>
    <w:rsid w:val="00894AA9"/>
    <w:rsid w:val="008A3CDD"/>
    <w:rsid w:val="008A67E0"/>
    <w:rsid w:val="008B42BD"/>
    <w:rsid w:val="008B5006"/>
    <w:rsid w:val="008C2458"/>
    <w:rsid w:val="008C4DEB"/>
    <w:rsid w:val="008C75B9"/>
    <w:rsid w:val="008D2338"/>
    <w:rsid w:val="008D393E"/>
    <w:rsid w:val="008D3D1E"/>
    <w:rsid w:val="008D44D4"/>
    <w:rsid w:val="008D5CBC"/>
    <w:rsid w:val="008D6582"/>
    <w:rsid w:val="008E7E55"/>
    <w:rsid w:val="008F7860"/>
    <w:rsid w:val="009035C2"/>
    <w:rsid w:val="0090427C"/>
    <w:rsid w:val="00905276"/>
    <w:rsid w:val="00910115"/>
    <w:rsid w:val="0091231F"/>
    <w:rsid w:val="0091411B"/>
    <w:rsid w:val="0092131B"/>
    <w:rsid w:val="009228EB"/>
    <w:rsid w:val="00922DA1"/>
    <w:rsid w:val="00922F44"/>
    <w:rsid w:val="00932EE9"/>
    <w:rsid w:val="009379BC"/>
    <w:rsid w:val="0094354F"/>
    <w:rsid w:val="009531C1"/>
    <w:rsid w:val="0096054F"/>
    <w:rsid w:val="00960833"/>
    <w:rsid w:val="009613E0"/>
    <w:rsid w:val="009652EC"/>
    <w:rsid w:val="009701F6"/>
    <w:rsid w:val="00975A77"/>
    <w:rsid w:val="009812C7"/>
    <w:rsid w:val="00984BDE"/>
    <w:rsid w:val="00994C1A"/>
    <w:rsid w:val="009A4197"/>
    <w:rsid w:val="009B3EFC"/>
    <w:rsid w:val="009C1CA5"/>
    <w:rsid w:val="009C33F1"/>
    <w:rsid w:val="009C3E68"/>
    <w:rsid w:val="009C4FB6"/>
    <w:rsid w:val="009C6A6B"/>
    <w:rsid w:val="009D59AE"/>
    <w:rsid w:val="009D5D39"/>
    <w:rsid w:val="009E2E09"/>
    <w:rsid w:val="009E3296"/>
    <w:rsid w:val="009E399E"/>
    <w:rsid w:val="009F207F"/>
    <w:rsid w:val="009F7F57"/>
    <w:rsid w:val="00A02DA8"/>
    <w:rsid w:val="00A05791"/>
    <w:rsid w:val="00A06DDD"/>
    <w:rsid w:val="00A07B95"/>
    <w:rsid w:val="00A1053E"/>
    <w:rsid w:val="00A10E78"/>
    <w:rsid w:val="00A16B06"/>
    <w:rsid w:val="00A22286"/>
    <w:rsid w:val="00A25A72"/>
    <w:rsid w:val="00A30FCD"/>
    <w:rsid w:val="00A403F2"/>
    <w:rsid w:val="00A409CA"/>
    <w:rsid w:val="00A40A29"/>
    <w:rsid w:val="00A63C4F"/>
    <w:rsid w:val="00A667BA"/>
    <w:rsid w:val="00A76ECF"/>
    <w:rsid w:val="00A85867"/>
    <w:rsid w:val="00A955BF"/>
    <w:rsid w:val="00AA1798"/>
    <w:rsid w:val="00AA43FA"/>
    <w:rsid w:val="00AA57A4"/>
    <w:rsid w:val="00AA58F1"/>
    <w:rsid w:val="00AB53E7"/>
    <w:rsid w:val="00AB6579"/>
    <w:rsid w:val="00AC15BC"/>
    <w:rsid w:val="00AC4D2E"/>
    <w:rsid w:val="00AC6AE6"/>
    <w:rsid w:val="00AC6E01"/>
    <w:rsid w:val="00AC7B99"/>
    <w:rsid w:val="00AD05B6"/>
    <w:rsid w:val="00AE2FA4"/>
    <w:rsid w:val="00AE632B"/>
    <w:rsid w:val="00AE68B5"/>
    <w:rsid w:val="00AF6257"/>
    <w:rsid w:val="00B004DC"/>
    <w:rsid w:val="00B0467B"/>
    <w:rsid w:val="00B12801"/>
    <w:rsid w:val="00B144D1"/>
    <w:rsid w:val="00B23F03"/>
    <w:rsid w:val="00B52A80"/>
    <w:rsid w:val="00B62A09"/>
    <w:rsid w:val="00B70DEA"/>
    <w:rsid w:val="00B72D9B"/>
    <w:rsid w:val="00B73208"/>
    <w:rsid w:val="00B73C5F"/>
    <w:rsid w:val="00B741CF"/>
    <w:rsid w:val="00B80914"/>
    <w:rsid w:val="00B811C8"/>
    <w:rsid w:val="00B957B3"/>
    <w:rsid w:val="00B95C0F"/>
    <w:rsid w:val="00B95DB4"/>
    <w:rsid w:val="00BA51A6"/>
    <w:rsid w:val="00BB0A66"/>
    <w:rsid w:val="00BB0A82"/>
    <w:rsid w:val="00BB0C04"/>
    <w:rsid w:val="00BC066E"/>
    <w:rsid w:val="00BC1AFD"/>
    <w:rsid w:val="00BC4177"/>
    <w:rsid w:val="00BC762B"/>
    <w:rsid w:val="00BD5A2F"/>
    <w:rsid w:val="00BD7854"/>
    <w:rsid w:val="00BE2384"/>
    <w:rsid w:val="00BE2C91"/>
    <w:rsid w:val="00BF0403"/>
    <w:rsid w:val="00BF089A"/>
    <w:rsid w:val="00C06330"/>
    <w:rsid w:val="00C116CB"/>
    <w:rsid w:val="00C27DA7"/>
    <w:rsid w:val="00C34A8E"/>
    <w:rsid w:val="00C456D5"/>
    <w:rsid w:val="00C51B30"/>
    <w:rsid w:val="00C52412"/>
    <w:rsid w:val="00C61D71"/>
    <w:rsid w:val="00C6530D"/>
    <w:rsid w:val="00C66CCD"/>
    <w:rsid w:val="00C772F0"/>
    <w:rsid w:val="00C822FB"/>
    <w:rsid w:val="00C858AC"/>
    <w:rsid w:val="00C86463"/>
    <w:rsid w:val="00C87CB2"/>
    <w:rsid w:val="00C9738E"/>
    <w:rsid w:val="00CA0D2F"/>
    <w:rsid w:val="00CA1942"/>
    <w:rsid w:val="00CA5283"/>
    <w:rsid w:val="00CB1B36"/>
    <w:rsid w:val="00CB311B"/>
    <w:rsid w:val="00CC295C"/>
    <w:rsid w:val="00CD00E3"/>
    <w:rsid w:val="00CE1485"/>
    <w:rsid w:val="00CE6739"/>
    <w:rsid w:val="00CF25D8"/>
    <w:rsid w:val="00D0319A"/>
    <w:rsid w:val="00D11922"/>
    <w:rsid w:val="00D13D58"/>
    <w:rsid w:val="00D16ED7"/>
    <w:rsid w:val="00D2794F"/>
    <w:rsid w:val="00D43F47"/>
    <w:rsid w:val="00D464CB"/>
    <w:rsid w:val="00D47B58"/>
    <w:rsid w:val="00D602B9"/>
    <w:rsid w:val="00D61011"/>
    <w:rsid w:val="00D63C31"/>
    <w:rsid w:val="00D67886"/>
    <w:rsid w:val="00D729EE"/>
    <w:rsid w:val="00D76FBA"/>
    <w:rsid w:val="00D776FF"/>
    <w:rsid w:val="00D827D1"/>
    <w:rsid w:val="00D8320C"/>
    <w:rsid w:val="00D83A42"/>
    <w:rsid w:val="00D8575F"/>
    <w:rsid w:val="00D916D7"/>
    <w:rsid w:val="00D92060"/>
    <w:rsid w:val="00D92832"/>
    <w:rsid w:val="00D95532"/>
    <w:rsid w:val="00D9605A"/>
    <w:rsid w:val="00D978FC"/>
    <w:rsid w:val="00DA2908"/>
    <w:rsid w:val="00DA2FB0"/>
    <w:rsid w:val="00DB2685"/>
    <w:rsid w:val="00DC067C"/>
    <w:rsid w:val="00DC0EC2"/>
    <w:rsid w:val="00DC5F65"/>
    <w:rsid w:val="00DC7396"/>
    <w:rsid w:val="00DC7CC5"/>
    <w:rsid w:val="00DD2A84"/>
    <w:rsid w:val="00DD3035"/>
    <w:rsid w:val="00DD4064"/>
    <w:rsid w:val="00DE33E2"/>
    <w:rsid w:val="00DF048B"/>
    <w:rsid w:val="00DF32F7"/>
    <w:rsid w:val="00E06149"/>
    <w:rsid w:val="00E111D0"/>
    <w:rsid w:val="00E1282D"/>
    <w:rsid w:val="00E216B5"/>
    <w:rsid w:val="00E224DC"/>
    <w:rsid w:val="00E25ADB"/>
    <w:rsid w:val="00E36D85"/>
    <w:rsid w:val="00E43DD9"/>
    <w:rsid w:val="00E45A6B"/>
    <w:rsid w:val="00E47D9D"/>
    <w:rsid w:val="00E6053D"/>
    <w:rsid w:val="00E62947"/>
    <w:rsid w:val="00E63A1A"/>
    <w:rsid w:val="00E67A06"/>
    <w:rsid w:val="00EA2BC3"/>
    <w:rsid w:val="00EB2317"/>
    <w:rsid w:val="00EC7169"/>
    <w:rsid w:val="00ED24E6"/>
    <w:rsid w:val="00ED6850"/>
    <w:rsid w:val="00ED7AE3"/>
    <w:rsid w:val="00ED7E77"/>
    <w:rsid w:val="00EE1A98"/>
    <w:rsid w:val="00EE4A7A"/>
    <w:rsid w:val="00F13B5E"/>
    <w:rsid w:val="00F17D37"/>
    <w:rsid w:val="00F30DBD"/>
    <w:rsid w:val="00F407D4"/>
    <w:rsid w:val="00F513AE"/>
    <w:rsid w:val="00F6331E"/>
    <w:rsid w:val="00F64388"/>
    <w:rsid w:val="00F67EBD"/>
    <w:rsid w:val="00F72586"/>
    <w:rsid w:val="00FA5FE7"/>
    <w:rsid w:val="00FB04AD"/>
    <w:rsid w:val="00FD0B2B"/>
    <w:rsid w:val="00FD43D1"/>
    <w:rsid w:val="00FE7A49"/>
    <w:rsid w:val="00FF2E7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6C5F1"/>
  <w15:chartTrackingRefBased/>
  <w15:docId w15:val="{17946562-62C6-4172-A8D4-07637C0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23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762B"/>
  </w:style>
  <w:style w:type="paragraph" w:customStyle="1" w:styleId="CalendarText">
    <w:name w:val="CalendarText"/>
    <w:basedOn w:val="Normal"/>
    <w:rsid w:val="00513A75"/>
    <w:pPr>
      <w:spacing w:before="0" w:after="0" w:line="240" w:lineRule="auto"/>
    </w:pPr>
    <w:rPr>
      <w:rFonts w:ascii="Arial" w:eastAsia="Times New Roman" w:hAnsi="Arial" w:cs="Arial"/>
      <w:color w:val="000000"/>
      <w:sz w:val="20"/>
      <w:szCs w:val="24"/>
      <w:lang w:eastAsia="en-US"/>
    </w:rPr>
  </w:style>
  <w:style w:type="character" w:customStyle="1" w:styleId="WinCalendarBLANKCELLSTYLE0">
    <w:name w:val="WinCalendar_BLANKCELL_STYLE0"/>
    <w:basedOn w:val="DefaultParagraphFont"/>
    <w:rsid w:val="00513A75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olspringpt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D3BBD967348BFACDF2E7A2E22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2B7A-1135-4AF3-B729-28251EC5D02F}"/>
      </w:docPartPr>
      <w:docPartBody>
        <w:p w:rsidR="00465A2F" w:rsidRDefault="00425F0B">
          <w:pPr>
            <w:pStyle w:val="5F1D3BBD967348BFACDF2E7A2E225B38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0B"/>
    <w:rsid w:val="00015FBD"/>
    <w:rsid w:val="000572CF"/>
    <w:rsid w:val="001B358C"/>
    <w:rsid w:val="00256DFA"/>
    <w:rsid w:val="00291AC2"/>
    <w:rsid w:val="002C000C"/>
    <w:rsid w:val="00331F95"/>
    <w:rsid w:val="00346D06"/>
    <w:rsid w:val="00425F0B"/>
    <w:rsid w:val="00465A2F"/>
    <w:rsid w:val="00491DBD"/>
    <w:rsid w:val="004A5D73"/>
    <w:rsid w:val="004F2197"/>
    <w:rsid w:val="005265E1"/>
    <w:rsid w:val="00556258"/>
    <w:rsid w:val="005D0492"/>
    <w:rsid w:val="006C1290"/>
    <w:rsid w:val="00735249"/>
    <w:rsid w:val="007958B7"/>
    <w:rsid w:val="007B2B5F"/>
    <w:rsid w:val="00836006"/>
    <w:rsid w:val="00912697"/>
    <w:rsid w:val="00916955"/>
    <w:rsid w:val="009576AC"/>
    <w:rsid w:val="009659BB"/>
    <w:rsid w:val="00A56F4F"/>
    <w:rsid w:val="00B73096"/>
    <w:rsid w:val="00B9461A"/>
    <w:rsid w:val="00C12C96"/>
    <w:rsid w:val="00C209CE"/>
    <w:rsid w:val="00C55BE7"/>
    <w:rsid w:val="00CB1B1E"/>
    <w:rsid w:val="00CD2D4F"/>
    <w:rsid w:val="00CE210E"/>
    <w:rsid w:val="00D810D8"/>
    <w:rsid w:val="00D93601"/>
    <w:rsid w:val="00DE3FA7"/>
    <w:rsid w:val="00E1055F"/>
    <w:rsid w:val="00EF254A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F1D3BBD967348BFACDF2E7A2E225B38">
    <w:name w:val="5F1D3BBD967348BFACDF2E7A2E22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436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Nasr</dc:creator>
  <cp:keywords/>
  <dc:description/>
  <cp:lastModifiedBy>Simmonds, Eloise L.</cp:lastModifiedBy>
  <cp:revision>157</cp:revision>
  <cp:lastPrinted>2019-01-07T00:20:00Z</cp:lastPrinted>
  <dcterms:created xsi:type="dcterms:W3CDTF">2022-10-11T22:18:00Z</dcterms:created>
  <dcterms:modified xsi:type="dcterms:W3CDTF">2022-10-12T22:05:00Z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