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ind w:left="7200" w:firstLine="0"/>
        <w:jc w:val="left"/>
        <w:rPr/>
      </w:pPr>
      <w:r w:rsidDel="00000000" w:rsidR="00000000" w:rsidRPr="00000000">
        <w:rPr>
          <w:rtl w:val="0"/>
        </w:rPr>
        <w:t xml:space="preserve">Minutes</w: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-90485</wp:posOffset>
                </wp:positionH>
                <wp:positionV relativeFrom="paragraph">
                  <wp:posOffset>-223835</wp:posOffset>
                </wp:positionV>
                <wp:extent cx="3948112" cy="1404937"/>
                <wp:wrapNone/>
                <wp:docPr id="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112" cy="14049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7A06" w:rsidDel="00000000" w:rsidP="00000000" w:rsidRDefault="00E67A06" w:rsidRPr="00000000" w14:paraId="2D57FAEE" w14:textId="71065DED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2795587" cy="1255626"/>
                                  <wp:effectExtent b="1905" l="0" r="5080" t="0"/>
                                  <wp:docPr descr="A close up of a sign&#10;&#10;Description automatically generated" id="8" name="Picture 8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 close up of a sign&#10;&#10;Description automatically generated" id="8" name="Picture 8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1125" cy="1271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-90485</wp:posOffset>
                </wp:positionH>
                <wp:positionV relativeFrom="paragraph">
                  <wp:posOffset>-223835</wp:posOffset>
                </wp:positionV>
                <wp:extent cx="3948112" cy="1404937"/>
                <wp:effectExtent b="0" l="0" r="0" t="0"/>
                <wp:wrapNone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8112" cy="14049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Cool Spring Elementary PTA Meeting</w:t>
      </w:r>
    </w:p>
    <w:p w:rsidR="00000000" w:rsidDel="00000000" w:rsidP="00000000" w:rsidRDefault="00000000" w:rsidRPr="00000000" w14:paraId="00000003">
      <w:pPr>
        <w:pBdr>
          <w:top w:color="444d26" w:space="1" w:sz="4" w:val="single"/>
        </w:pBdr>
        <w:spacing w:after="0" w:lineRule="auto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Tuesday, September 13, 2022 | 6:30pm</w:t>
      </w:r>
    </w:p>
    <w:p w:rsidR="00000000" w:rsidDel="00000000" w:rsidP="00000000" w:rsidRDefault="00000000" w:rsidRPr="00000000" w14:paraId="00000004">
      <w:pPr>
        <w:pStyle w:val="Heading1"/>
        <w:pBdr>
          <w:top w:color="7a620d" w:space="8" w:sz="4" w:val="single"/>
        </w:pBd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Board members</w:t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Mindy Trzcinski, President | Kathleen Schwab, VP Fundraising | Nikki Maples-Reynolds, VP Communications | Kelley Wilkerson, VP Events | Courtney Fiala, Treasurer | Eloise Simmonds, Secretary | Chris Cadwell, Principal </w:t>
      </w:r>
    </w:p>
    <w:tbl>
      <w:tblPr>
        <w:tblStyle w:val="Table1"/>
        <w:tblW w:w="10800.0" w:type="dxa"/>
        <w:jc w:val="left"/>
        <w:tblInd w:w="0.0" w:type="pct"/>
        <w:tblBorders>
          <w:top w:color="000000" w:space="0" w:sz="24" w:val="single"/>
          <w:left w:color="000000" w:space="0" w:sz="24" w:val="single"/>
          <w:bottom w:color="000000" w:space="0" w:sz="0" w:val="nil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rHeight w:val="1004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spacing w:after="0" w:lineRule="auto"/>
              <w:rPr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WELCOME!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Welcome (Mindy Trzcinski)- Meeting started at 6:3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pm (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20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total people in att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endance - both virtual and in person)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President's Report (Mindy T.)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109 Total PTA Members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The welcome back picnic was a success and thank you to all who attended.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1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Mentioned that there are many volunteer opportunities and encouraged all who are interested to reach out to learn more.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Officer Reports: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VP Fundraising (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Kathleen S.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The School of excellence survey will be going out next week.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Raise Craze will start 10/03 and go through 10/17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Sponsorship levels and encouraged all who might know someone to pass along the information on how to become a Cool Spring Sponsor.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firstLine="0"/>
              <w:jc w:val="left"/>
              <w:rPr>
                <w:rFonts w:ascii="Palatino Linotype" w:cs="Palatino Linotype" w:eastAsia="Palatino Linotype" w:hAnsi="Palatino Linotype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Treasurer's Report (Courtney F.)</w:t>
            </w:r>
          </w:p>
          <w:p w:rsidR="00000000" w:rsidDel="00000000" w:rsidP="00000000" w:rsidRDefault="00000000" w:rsidRPr="00000000" w14:paraId="00000013">
            <w:pPr>
              <w:numPr>
                <w:ilvl w:val="2"/>
                <w:numId w:val="1"/>
              </w:numPr>
              <w:spacing w:after="0" w:before="0" w:line="276" w:lineRule="auto"/>
              <w:ind w:left="2160" w:hanging="180"/>
              <w:jc w:val="both"/>
              <w:rPr>
                <w:rFonts w:ascii="Palatino Linotype" w:cs="Palatino Linotype" w:eastAsia="Palatino Linotype" w:hAnsi="Palatino Linotype"/>
                <w:color w:val="00000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Overall:  $28,035.65 of which: </w:t>
            </w:r>
          </w:p>
          <w:p w:rsidR="00000000" w:rsidDel="00000000" w:rsidP="00000000" w:rsidRDefault="00000000" w:rsidRPr="00000000" w14:paraId="00000014">
            <w:pPr>
              <w:numPr>
                <w:ilvl w:val="2"/>
                <w:numId w:val="1"/>
              </w:numPr>
              <w:spacing w:after="0" w:before="0" w:line="276" w:lineRule="auto"/>
              <w:ind w:left="2160" w:hanging="180"/>
              <w:jc w:val="both"/>
              <w:rPr>
                <w:rFonts w:ascii="Palatino Linotype" w:cs="Palatino Linotype" w:eastAsia="Palatino Linotype" w:hAnsi="Palatino Linotype"/>
                <w:color w:val="00000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$ 18,034.49 Main Account </w:t>
            </w:r>
          </w:p>
          <w:p w:rsidR="00000000" w:rsidDel="00000000" w:rsidP="00000000" w:rsidRDefault="00000000" w:rsidRPr="00000000" w14:paraId="00000015">
            <w:pPr>
              <w:numPr>
                <w:ilvl w:val="2"/>
                <w:numId w:val="1"/>
              </w:numPr>
              <w:spacing w:after="0" w:before="0" w:line="276" w:lineRule="auto"/>
              <w:ind w:left="2160" w:hanging="180"/>
              <w:jc w:val="both"/>
              <w:rPr>
                <w:rFonts w:ascii="Palatino Linotype" w:cs="Palatino Linotype" w:eastAsia="Palatino Linotype" w:hAnsi="Palatino Linotype"/>
                <w:color w:val="00000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$ 10.001.16 Fund Request Account</w:t>
            </w:r>
          </w:p>
          <w:p w:rsidR="00000000" w:rsidDel="00000000" w:rsidP="00000000" w:rsidRDefault="00000000" w:rsidRPr="00000000" w14:paraId="00000016">
            <w:pPr>
              <w:numPr>
                <w:ilvl w:val="2"/>
                <w:numId w:val="1"/>
              </w:numPr>
              <w:spacing w:after="0" w:before="0" w:line="276" w:lineRule="auto"/>
              <w:ind w:left="2160" w:hanging="18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We currently have NO fund requests and have had NO fund requests requested</w:t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017">
            <w:pPr>
              <w:numPr>
                <w:ilvl w:val="1"/>
                <w:numId w:val="1"/>
              </w:numPr>
              <w:spacing w:after="0" w:before="0" w:line="276" w:lineRule="auto"/>
              <w:ind w:left="1440" w:hanging="36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Events Report (Kelly W.)</w:t>
            </w:r>
          </w:p>
          <w:p w:rsidR="00000000" w:rsidDel="00000000" w:rsidP="00000000" w:rsidRDefault="00000000" w:rsidRPr="00000000" w14:paraId="00000018">
            <w:pPr>
              <w:numPr>
                <w:ilvl w:val="2"/>
                <w:numId w:val="1"/>
              </w:numPr>
              <w:spacing w:after="0" w:before="0" w:line="276" w:lineRule="auto"/>
              <w:ind w:left="2160" w:hanging="18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Donuts with Grown-ups is scheduled for two days this month 09/21 &amp;  09/23</w:t>
            </w:r>
          </w:p>
          <w:p w:rsidR="00000000" w:rsidDel="00000000" w:rsidP="00000000" w:rsidRDefault="00000000" w:rsidRPr="00000000" w14:paraId="00000019">
            <w:pPr>
              <w:numPr>
                <w:ilvl w:val="2"/>
                <w:numId w:val="1"/>
              </w:numPr>
              <w:spacing w:after="0" w:before="0" w:line="276" w:lineRule="auto"/>
              <w:ind w:left="2160" w:hanging="18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3 houses on one day and 3 houses on the other- but you are able to attend the opposite day should the date your students house is given not work with your schedule.  </w:t>
            </w:r>
          </w:p>
          <w:p w:rsidR="00000000" w:rsidDel="00000000" w:rsidP="00000000" w:rsidRDefault="00000000" w:rsidRPr="00000000" w14:paraId="0000001A">
            <w:pPr>
              <w:numPr>
                <w:ilvl w:val="3"/>
                <w:numId w:val="1"/>
              </w:numPr>
              <w:spacing w:after="0" w:before="0" w:line="276" w:lineRule="auto"/>
              <w:ind w:left="2880" w:hanging="36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09/21- Arctic Fox (red), Narwhal (purple), &amp; Snowy Owl (green)</w:t>
            </w:r>
          </w:p>
          <w:p w:rsidR="00000000" w:rsidDel="00000000" w:rsidP="00000000" w:rsidRDefault="00000000" w:rsidRPr="00000000" w14:paraId="0000001B">
            <w:pPr>
              <w:numPr>
                <w:ilvl w:val="3"/>
                <w:numId w:val="1"/>
              </w:numPr>
              <w:spacing w:after="0" w:before="0" w:line="276" w:lineRule="auto"/>
              <w:ind w:left="2880" w:hanging="36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09/23- Caribou (yellow), Snow Leopard (orange), &amp; Polar Bear (blue)</w:t>
            </w:r>
          </w:p>
          <w:p w:rsidR="00000000" w:rsidDel="00000000" w:rsidP="00000000" w:rsidRDefault="00000000" w:rsidRPr="00000000" w14:paraId="0000001C">
            <w:pPr>
              <w:numPr>
                <w:ilvl w:val="2"/>
                <w:numId w:val="1"/>
              </w:numPr>
              <w:spacing w:after="0" w:before="0" w:line="276" w:lineRule="auto"/>
              <w:ind w:left="2160" w:hanging="18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Family Service Night is scheduled for 10/06</w:t>
            </w:r>
          </w:p>
          <w:p w:rsidR="00000000" w:rsidDel="00000000" w:rsidP="00000000" w:rsidRDefault="00000000" w:rsidRPr="00000000" w14:paraId="0000001D">
            <w:pPr>
              <w:spacing w:after="0" w:before="0" w:line="276" w:lineRule="auto"/>
              <w:ind w:left="2160" w:firstLine="0"/>
              <w:jc w:val="both"/>
              <w:rPr>
                <w:rFonts w:ascii="Palatino Linotype" w:cs="Palatino Linotype" w:eastAsia="Palatino Linotype" w:hAnsi="Palatino Linotype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1"/>
                <w:numId w:val="1"/>
              </w:numPr>
              <w:spacing w:after="0" w:before="0" w:line="276" w:lineRule="auto"/>
              <w:ind w:left="1440" w:hanging="36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Communications Report (Nikki M.)</w:t>
            </w:r>
          </w:p>
          <w:p w:rsidR="00000000" w:rsidDel="00000000" w:rsidP="00000000" w:rsidRDefault="00000000" w:rsidRPr="00000000" w14:paraId="0000001F">
            <w:pPr>
              <w:numPr>
                <w:ilvl w:val="2"/>
                <w:numId w:val="1"/>
              </w:numPr>
              <w:spacing w:after="0" w:before="0" w:line="276" w:lineRule="auto"/>
              <w:ind w:left="2160" w:hanging="18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Encouraged all everyone to join the Cool Spring PTA Facebook page &amp; read Mr. Cadwells SMORES letter.</w:t>
            </w:r>
          </w:p>
          <w:p w:rsidR="00000000" w:rsidDel="00000000" w:rsidP="00000000" w:rsidRDefault="00000000" w:rsidRPr="00000000" w14:paraId="00000020">
            <w:pPr>
              <w:numPr>
                <w:ilvl w:val="2"/>
                <w:numId w:val="1"/>
              </w:numPr>
              <w:spacing w:after="0" w:before="0" w:line="276" w:lineRule="auto"/>
              <w:ind w:left="2160" w:hanging="180"/>
              <w:jc w:val="both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All events scheduled will be/have been posted to the Cool Spring PTA Facebook page. Holidays have also been added to help keep the school calendar visible. </w:t>
            </w:r>
          </w:p>
          <w:p w:rsidR="00000000" w:rsidDel="00000000" w:rsidP="00000000" w:rsidRDefault="00000000" w:rsidRPr="00000000" w14:paraId="00000021">
            <w:pPr>
              <w:spacing w:after="0" w:before="0" w:line="276" w:lineRule="auto"/>
              <w:ind w:left="2160" w:firstLine="0"/>
              <w:jc w:val="both"/>
              <w:rPr>
                <w:rFonts w:ascii="Palatino Linotype" w:cs="Palatino Linotype" w:eastAsia="Palatino Linotype" w:hAnsi="Palatino Linotype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Principal’s Report (Chris Cadwell)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Shared slides about the LCPS Strategic Plan, Goals, Principals, and Actions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All information can be found on the county website.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Share information on the NEW Cool Spring HOUSE SYSTEM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Goal is to create the opportunity to make relationships with peers outside of the students current grade and class.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House meetings will take place 1x week from 8:05-8:30am (school wide)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Meetings will center around social/emotional learning and character traits.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How to track house points- Teachers and staff can award points to students and houses for positive behaviors or displaying a character trait. All points can be tracked via the DoJo.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The house system does not replace all other Cool Spring guidelines and student expectations but is in addition to.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FIRST HOUSE MEETING IS 09/15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Update on School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Thanks to the PTA for the Staff Back to School Breakfast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Cool Spring currently has 614 enrolled students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09/26- NO SCHOOL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09/27- Movable Monday - will follow the Monday Specials schedule.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09/15- Marks the start of Hispanic Heritage Month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5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4320" w:right="0" w:hanging="18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students will be learning about various people and lessons pertaining to Hispanic Heritage Month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4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360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Be sure to click the SMORES link at the bottom of Mr. Cadwells emails as they offer more details about happenings in the school.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New Business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Minority Student Achievement Advisory Committee (MSAAC) Representative Report (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Eloise Simmonds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ab/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Voted to have Eloise Simminds be the MSAAC Rep (PASSED)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NO Report to give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encouraged anyone interested in being an alternative  MSAAC Rep. to join.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Special Education Advisory Committee (SEAC) Representative (Joe Sable)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No Report to give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voted to have Joe Sable be the SEAC Rep. (PASSED)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encouraged anyone interested in being an alternative SEAC Rep.  to join.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LEAF Report (Melanie Srivisal, Rep.) 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The LCPS Policy Reviews are updated to the County Website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check lcps.org/policy to see the updates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Next meeting will be 09/19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Review of  the 2021-2022 Budget (Mindy T.)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During the 2021-2022 school year we exceeded our fundraising goal- Raise Craze had a net cap of 24K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Spent $3,100 in Student/Community/Support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Spent $3,300 in staff support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Granted $7,600 in Fund Requests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Major expense: Contributed $30,000 to the new playground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Review of the 2022-2021 Budget (Courtney F.)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Walked through the proposed 22-23 budget and where money has been allocated.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Voted to accept the Budget (PASSED)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Motion by </w:t>
            </w:r>
            <w:hyperlink r:id="rId9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Nikki Maples-Reynolds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2nd by Megan Hill.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right="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right="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right="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right="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rFonts w:ascii="Palatino Linotype" w:cs="Palatino Linotype" w:eastAsia="Palatino Linotype" w:hAnsi="Palatino Linotype"/>
                <w:color w:val="00000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Open Forum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Parent question about volunteer opportunities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within the classroom, your students teacher will let you know of opportunities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The PTA will post opportunities through a email within MemberHub but will also be adding sign-up links on the Cool Spring PTA Facebook page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All parents/guardians are able to come into the school and have lunch with your student.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Parent question about the 4th grade VA Studies Cost</w:t>
              <w:tab/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Why are some schools covering the cost of this for the students?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this is a program that Cool Spring has opted to use and is not county wide, which is why the families are paying the cost ($15)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How can someone donate funds to help cover the cost for another student?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Mrs. Laura will accept funds through the front office.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Families can reach out to the school Parent Liaison Jackie Eisenhower for obtaining funds for the VA Studies guide.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Parent Question about 4th Grade Field Trip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Parent was told that the 4th grade will be going to the National Zoo on a field trip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Why the Zoo and not somewhere that goes along with the VA Studies lesson?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Field Trips are decided on by the grade level teams (teachers)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Field Trips always correlate with some sort of the academic calendar and lessons being taught.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numPr>
                <w:ilvl w:val="3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88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Nothing has been finalized and teachers are still deciding.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440" w:right="0" w:hanging="36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Parent Question about campaigning and mentioned that the campaigning at the back to school night was abrasive.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the policy states that campaigning can not happen closer that 40ft from the doors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hanging="18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color w:val="000000"/>
                <w:rtl w:val="0"/>
              </w:rPr>
              <w:t xml:space="preserve">campaigning in the school is not allowed.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216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spacing w:after="0" w:before="0" w:line="360" w:lineRule="auto"/>
              <w:ind w:left="720" w:hanging="360"/>
              <w:rPr>
                <w:rFonts w:ascii="Palatino Linotype" w:cs="Palatino Linotype" w:eastAsia="Palatino Linotype" w:hAnsi="Palatino Linotype"/>
                <w:color w:val="000000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000000"/>
                <w:rtl w:val="0"/>
              </w:rPr>
              <w:t xml:space="preserve">Adjourn Meeting ended at 7:30pm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4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spacing w:after="0" w:lineRule="auto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Palatino Linotype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righ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200" w:before="1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7a620d" w:space="1" w:sz="4" w:val="single"/>
        <w:bottom w:color="7a620d" w:space="1" w:sz="4" w:val="single"/>
      </w:pBdr>
      <w:spacing w:after="240" w:before="240" w:lineRule="auto"/>
    </w:pPr>
    <w:rPr>
      <w:rFonts w:ascii="Century Gothic" w:cs="Century Gothic" w:eastAsia="Century Gothic" w:hAnsi="Century Gothic"/>
      <w:color w:val="7a620d"/>
      <w:sz w:val="24"/>
      <w:szCs w:val="24"/>
    </w:rPr>
  </w:style>
  <w:style w:type="paragraph" w:styleId="Heading2">
    <w:name w:val="heading 2"/>
    <w:basedOn w:val="Normal"/>
    <w:next w:val="Normal"/>
    <w:pPr/>
    <w:rPr>
      <w:rFonts w:ascii="Century Gothic" w:cs="Century Gothic" w:eastAsia="Century Gothic" w:hAnsi="Century Gothic"/>
      <w:b w:val="1"/>
      <w:color w:val="53614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Century Gothic" w:cs="Century Gothic" w:eastAsia="Century Gothic" w:hAnsi="Century Gothic"/>
      <w:color w:val="53614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3614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entury Gothic" w:cs="Century Gothic" w:eastAsia="Century Gothic" w:hAnsi="Century Gothic"/>
      <w:color w:val="526141"/>
    </w:rPr>
  </w:style>
  <w:style w:type="paragraph" w:styleId="Title">
    <w:name w:val="Title"/>
    <w:basedOn w:val="Normal"/>
    <w:next w:val="Normal"/>
    <w:pPr>
      <w:spacing w:after="100" w:lineRule="auto"/>
      <w:jc w:val="right"/>
    </w:pPr>
    <w:rPr>
      <w:rFonts w:ascii="Century Gothic" w:cs="Century Gothic" w:eastAsia="Century Gothic" w:hAnsi="Century Gothic"/>
      <w:b w:val="1"/>
      <w:smallCaps w:val="1"/>
      <w:sz w:val="72"/>
      <w:szCs w:val="72"/>
    </w:rPr>
  </w:style>
  <w:style w:type="paragraph" w:styleId="Normal" w:default="1">
    <w:name w:val="Normal"/>
    <w:qFormat w:val="1"/>
    <w:rsid w:val="00F13B5E"/>
    <w:rPr>
      <w:szCs w:val="21"/>
    </w:rPr>
  </w:style>
  <w:style w:type="paragraph" w:styleId="Heading1">
    <w:name w:val="heading 1"/>
    <w:basedOn w:val="Normal"/>
    <w:next w:val="Normal"/>
    <w:uiPriority w:val="4"/>
    <w:unhideWhenUsed w:val="1"/>
    <w:qFormat w:val="1"/>
    <w:rsid w:val="000C4AFA"/>
    <w:pPr>
      <w:pBdr>
        <w:top w:color="7a610d" w:space="1" w:sz="4" w:themeColor="accent3" w:themeShade="000080" w:val="single"/>
        <w:bottom w:color="7a610d" w:space="1" w:sz="4" w:themeColor="accent3" w:themeShade="000080" w:val="single"/>
      </w:pBdr>
      <w:spacing w:after="240" w:before="240"/>
      <w:outlineLvl w:val="0"/>
    </w:pPr>
    <w:rPr>
      <w:rFonts w:asciiTheme="majorHAnsi" w:cstheme="majorBidi" w:eastAsiaTheme="majorEastAsia" w:hAnsiTheme="majorHAnsi"/>
      <w:color w:val="7a610d" w:themeColor="accent3" w:themeShade="000080"/>
      <w:sz w:val="24"/>
      <w:szCs w:val="24"/>
    </w:rPr>
  </w:style>
  <w:style w:type="paragraph" w:styleId="Heading2">
    <w:name w:val="heading 2"/>
    <w:basedOn w:val="Normal"/>
    <w:next w:val="Normal"/>
    <w:uiPriority w:val="4"/>
    <w:unhideWhenUsed w:val="1"/>
    <w:qFormat w:val="1"/>
    <w:rsid w:val="000C4AFA"/>
    <w:pPr>
      <w:outlineLvl w:val="1"/>
    </w:pPr>
    <w:rPr>
      <w:rFonts w:asciiTheme="majorHAnsi" w:cstheme="majorBidi" w:eastAsiaTheme="majorEastAsia" w:hAnsiTheme="majorHAnsi"/>
      <w:b w:val="1"/>
      <w:bCs w:val="1"/>
      <w:color w:val="536142" w:themeColor="accent1" w:themeShade="000080"/>
    </w:rPr>
  </w:style>
  <w:style w:type="paragraph" w:styleId="Heading3">
    <w:name w:val="heading 3"/>
    <w:basedOn w:val="Normal"/>
    <w:next w:val="Normal"/>
    <w:link w:val="Heading3Char"/>
    <w:uiPriority w:val="4"/>
    <w:semiHidden w:val="1"/>
    <w:unhideWhenUsed w:val="1"/>
    <w:qFormat w:val="1"/>
    <w:rsid w:val="00217FA0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526041" w:themeColor="accent1" w:themeShade="0000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 w:val="1"/>
    <w:unhideWhenUsed w:val="1"/>
    <w:rsid w:val="00217FA0"/>
    <w:pPr>
      <w:keepNext w:val="1"/>
      <w:keepLines w:val="1"/>
      <w:spacing w:after="0" w:before="160"/>
      <w:outlineLvl w:val="3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5">
    <w:name w:val="heading 5"/>
    <w:basedOn w:val="Normal"/>
    <w:next w:val="Normal"/>
    <w:link w:val="Heading5Char"/>
    <w:uiPriority w:val="4"/>
    <w:semiHidden w:val="1"/>
    <w:unhideWhenUsed w:val="1"/>
    <w:qFormat w:val="1"/>
    <w:rsid w:val="00217FA0"/>
    <w:pPr>
      <w:keepNext w:val="1"/>
      <w:keepLines w:val="1"/>
      <w:spacing w:after="0" w:before="40"/>
      <w:outlineLvl w:val="4"/>
    </w:pPr>
    <w:rPr>
      <w:rFonts w:asciiTheme="majorHAnsi" w:cstheme="majorBidi" w:eastAsiaTheme="majorEastAsia" w:hAnsiTheme="majorHAnsi"/>
      <w:color w:val="536142" w:themeColor="accent1" w:themeShade="000080"/>
    </w:rPr>
  </w:style>
  <w:style w:type="paragraph" w:styleId="Heading6">
    <w:name w:val="heading 6"/>
    <w:basedOn w:val="Normal"/>
    <w:next w:val="Normal"/>
    <w:link w:val="Heading6Char"/>
    <w:uiPriority w:val="4"/>
    <w:semiHidden w:val="1"/>
    <w:unhideWhenUsed w:val="1"/>
    <w:qFormat w:val="1"/>
    <w:rsid w:val="00F64388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color w:val="526041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4"/>
    <w:semiHidden w:val="1"/>
    <w:unhideWhenUsed w:val="1"/>
    <w:qFormat w:val="1"/>
    <w:rsid w:val="00F64388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526041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4"/>
    <w:semiHidden w:val="1"/>
    <w:unhideWhenUsed w:val="1"/>
    <w:qFormat w:val="1"/>
    <w:rsid w:val="00F64388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4"/>
    <w:semiHidden w:val="1"/>
    <w:unhideWhenUsed w:val="1"/>
    <w:qFormat w:val="1"/>
    <w:rsid w:val="00F64388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Pr>
      <w:color w:val="808080"/>
    </w:rPr>
  </w:style>
  <w:style w:type="character" w:styleId="IntenseEmphasis">
    <w:name w:val="Intense Emphasis"/>
    <w:basedOn w:val="DefaultParagraphFont"/>
    <w:uiPriority w:val="3"/>
    <w:unhideWhenUsed w:val="1"/>
    <w:qFormat w:val="1"/>
    <w:rsid w:val="000C4AFA"/>
    <w:rPr>
      <w:i w:val="1"/>
      <w:iCs w:val="1"/>
      <w:color w:val="935309" w:themeColor="accent2" w:themeShade="000080"/>
    </w:rPr>
  </w:style>
  <w:style w:type="paragraph" w:styleId="Footer">
    <w:name w:val="footer"/>
    <w:basedOn w:val="Normal"/>
    <w:link w:val="FooterChar"/>
    <w:uiPriority w:val="99"/>
    <w:unhideWhenUsed w:val="1"/>
    <w:rsid w:val="00DF32F7"/>
    <w:pPr>
      <w:spacing w:after="0" w:before="0"/>
      <w:jc w:val="right"/>
    </w:pPr>
  </w:style>
  <w:style w:type="character" w:styleId="FooterChar" w:customStyle="1">
    <w:name w:val="Footer Char"/>
    <w:basedOn w:val="DefaultParagraphFont"/>
    <w:link w:val="Footer"/>
    <w:uiPriority w:val="99"/>
    <w:rsid w:val="00F13B5E"/>
    <w:rPr>
      <w:szCs w:val="21"/>
    </w:rPr>
  </w:style>
  <w:style w:type="paragraph" w:styleId="Title">
    <w:name w:val="Title"/>
    <w:basedOn w:val="Normal"/>
    <w:next w:val="Normal"/>
    <w:uiPriority w:val="1"/>
    <w:qFormat w:val="1"/>
    <w:rsid w:val="00267B5F"/>
    <w:pPr>
      <w:spacing w:after="100"/>
      <w:jc w:val="right"/>
    </w:pPr>
    <w:rPr>
      <w:rFonts w:asciiTheme="majorHAnsi" w:cstheme="majorBidi" w:eastAsiaTheme="majorEastAsia" w:hAnsiTheme="majorHAnsi"/>
      <w:b w:val="1"/>
      <w:bCs w:val="1"/>
      <w:caps w:val="1"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textOutline w14:cap="rnd" w14:cmpd="sng" w14:w="9525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  <w:tblCellMar>
        <w:left w:w="115.0" w:type="dxa"/>
        <w:right w:w="115.0" w:type="dxa"/>
      </w:tblCellMar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paragraph" w:styleId="Subtitle">
    <w:name w:val="Subtitle"/>
    <w:basedOn w:val="Normal"/>
    <w:next w:val="Normal"/>
    <w:uiPriority w:val="2"/>
    <w:qFormat w:val="1"/>
    <w:pPr>
      <w:spacing w:after="120"/>
      <w:jc w:val="right"/>
    </w:pPr>
    <w:rPr>
      <w:rFonts w:asciiTheme="majorHAnsi" w:cstheme="majorBidi" w:eastAsiaTheme="majorEastAsia" w:hAnsiTheme="majorHAnsi"/>
      <w:color w:val="444d26" w:themeColor="text2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4"/>
    <w:semiHidden w:val="1"/>
    <w:rsid w:val="00217FA0"/>
    <w:rPr>
      <w:rFonts w:asciiTheme="majorHAnsi" w:cstheme="majorBidi" w:eastAsiaTheme="majorEastAsia" w:hAnsiTheme="majorHAnsi"/>
      <w:color w:val="536142" w:themeColor="accent1" w:themeShade="000080"/>
      <w:szCs w:val="21"/>
    </w:rPr>
  </w:style>
  <w:style w:type="paragraph" w:styleId="Header">
    <w:name w:val="header"/>
    <w:basedOn w:val="Normal"/>
    <w:link w:val="HeaderChar"/>
    <w:uiPriority w:val="99"/>
    <w:unhideWhenUsed w:val="1"/>
    <w:rsid w:val="00DF32F7"/>
    <w:pPr>
      <w:spacing w:after="0" w:before="0"/>
    </w:pPr>
  </w:style>
  <w:style w:type="character" w:styleId="HeaderChar" w:customStyle="1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64388"/>
    <w:pPr>
      <w:spacing w:after="0" w:before="0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64388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F64388"/>
  </w:style>
  <w:style w:type="paragraph" w:styleId="BlockText">
    <w:name w:val="Block Text"/>
    <w:basedOn w:val="Normal"/>
    <w:uiPriority w:val="99"/>
    <w:semiHidden w:val="1"/>
    <w:unhideWhenUsed w:val="1"/>
    <w:rsid w:val="00217FA0"/>
    <w:pPr>
      <w:pBdr>
        <w:top w:color="a5b592" w:shadow="1" w:space="10" w:sz="2" w:themeColor="accent1" w:val="single"/>
        <w:left w:color="a5b592" w:shadow="1" w:space="10" w:sz="2" w:themeColor="accent1" w:val="single"/>
        <w:bottom w:color="a5b592" w:shadow="1" w:space="10" w:sz="2" w:themeColor="accent1" w:val="single"/>
        <w:right w:color="a5b592" w:shadow="1" w:space="10" w:sz="2" w:themeColor="accent1" w:val="single"/>
      </w:pBdr>
      <w:ind w:left="1152" w:right="1152"/>
    </w:pPr>
    <w:rPr>
      <w:i w:val="1"/>
      <w:iCs w:val="1"/>
      <w:color w:val="536142" w:themeColor="accent1" w:themeShade="000080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F64388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F64388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F64388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F64388"/>
    <w:pPr>
      <w:spacing w:after="10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F64388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F64388"/>
    <w:pPr>
      <w:spacing w:after="10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F64388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F64388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F64388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F64388"/>
    <w:rPr>
      <w:b w:val="1"/>
      <w:bCs w:val="1"/>
      <w:i w:val="1"/>
      <w:iCs w:val="1"/>
      <w:spacing w:val="5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64388"/>
    <w:pPr>
      <w:spacing w:before="0"/>
    </w:pPr>
    <w:rPr>
      <w:i w:val="1"/>
      <w:iCs w:val="1"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F64388"/>
    <w:pPr>
      <w:spacing w:after="0" w:before="0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F64388"/>
    <w:rPr>
      <w:szCs w:val="21"/>
    </w:rPr>
  </w:style>
  <w:style w:type="table" w:styleId="ColorfulGrid">
    <w:name w:val="Colorful Grid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</w:rPr>
      <w:tblPr/>
      <w:tcPr>
        <w:shd w:color="auto" w:fill="dae1d3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ae1d3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7c9163" w:themeFill="accent1" w:themeFillShade="0000BF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</w:rPr>
      <w:tblPr/>
      <w:tcPr>
        <w:shd w:color="auto" w:fill="fadab5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adab5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dc7d0e" w:themeFill="accent2" w:themeFillShade="0000BF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</w:rPr>
      <w:tblPr/>
      <w:tcPr>
        <w:shd w:color="auto" w:fill="f5e4a9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5e4a9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b79214" w:themeFill="accent3" w:themeFillShade="0000BF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</w:rPr>
      <w:tblPr/>
      <w:tcPr>
        <w:shd w:color="auto" w:fill="ecd3db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cd3db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b55374" w:themeFill="accent4" w:themeFillShade="0000BF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</w:rPr>
      <w:tblPr/>
      <w:tcPr>
        <w:shd w:color="auto" w:fill="d7cee5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7cee5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7153a0" w:themeFill="accent5" w:themeFillShade="0000BF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</w:rPr>
      <w:tblPr/>
      <w:tcPr>
        <w:shd w:color="auto" w:fill="ccd8e6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d8e6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4e74a2" w:themeFill="accent6" w:themeFillShade="0000BF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6f7f4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df5ec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850f" w:themeFill="accent2" w:themeFillShade="0000CC" w:val="clear"/>
      </w:tcPr>
    </w:tblStylePr>
    <w:tblStylePr w:type="lastRow">
      <w:rPr>
        <w:b w:val="1"/>
        <w:bCs w:val="1"/>
        <w:color w:val="eb850f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cf8ea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ba607e" w:themeFill="accent4" w:themeFillShade="0000CC" w:val="clear"/>
      </w:tcPr>
    </w:tblStylePr>
    <w:tblStylePr w:type="lastRow">
      <w:rPr>
        <w:b w:val="1"/>
        <w:bCs w:val="1"/>
        <w:color w:val="ba607e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af4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c39b16" w:themeFill="accent3" w:themeFillShade="0000CC" w:val="clear"/>
      </w:tcPr>
    </w:tblStylePr>
    <w:tblStylePr w:type="lastRow">
      <w:rPr>
        <w:b w:val="1"/>
        <w:bCs w:val="1"/>
        <w:color w:val="c39b16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2f8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547cad" w:themeFill="accent6" w:themeFillShade="0000CC" w:val="clear"/>
      </w:tcPr>
    </w:tblStylePr>
    <w:tblStylePr w:type="lastRow">
      <w:rPr>
        <w:b w:val="1"/>
        <w:bCs w:val="1"/>
        <w:color w:val="547cad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f5f9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95aa9" w:themeFill="accent5" w:themeFillShade="0000CC" w:val="clear"/>
      </w:tcPr>
    </w:tblStylePr>
    <w:tblStylePr w:type="lastRow">
      <w:rPr>
        <w:b w:val="1"/>
        <w:bCs w:val="1"/>
        <w:color w:val="795aa9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6f7f4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63744f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63744f" w:space="0" w:sz="4" w:themeColor="accent1" w:themeShade="000099" w:val="single"/>
          <w:insideV w:space="0" w:sz="0" w:val="nil"/>
        </w:tcBorders>
        <w:shd w:color="auto" w:fill="63744f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3744f" w:themeFill="accent1" w:themeFillShade="000099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2dac8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f5ec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640b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640b" w:space="0" w:sz="4" w:themeColor="accent2" w:themeShade="000099" w:val="single"/>
          <w:insideV w:space="0" w:sz="0" w:val="nil"/>
        </w:tcBorders>
        <w:shd w:color="auto" w:fill="b0640b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640b" w:themeFill="accent2" w:themeFillShade="000099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9d1a3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d092a7" w:space="0" w:sz="24" w:themeColor="accent4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8ea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2741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27410" w:space="0" w:sz="4" w:themeColor="accent3" w:themeShade="000099" w:val="single"/>
          <w:insideV w:space="0" w:sz="0" w:val="nil"/>
        </w:tcBorders>
        <w:shd w:color="auto" w:fill="92741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7410" w:themeFill="accent3" w:themeFillShade="000099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e7bc29" w:space="0" w:sz="24" w:themeColor="accent3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4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94405c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94405c" w:space="0" w:sz="4" w:themeColor="accent4" w:themeShade="000099" w:val="single"/>
          <w:insideV w:space="0" w:sz="0" w:val="nil"/>
        </w:tcBorders>
        <w:shd w:color="auto" w:fill="94405c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405c" w:themeFill="accent4" w:themeFillShade="000099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7c8d2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9ec2" w:space="0" w:sz="24" w:themeColor="accent6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2f8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a428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a4280" w:space="0" w:sz="4" w:themeColor="accent5" w:themeShade="000099" w:val="single"/>
          <w:insideV w:space="0" w:sz="0" w:val="nil"/>
        </w:tcBorders>
        <w:shd w:color="auto" w:fill="5a428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a4280" w:themeFill="accent5" w:themeFillShade="000099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cdc2df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c85c0" w:space="0" w:sz="24" w:themeColor="accent5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f5f9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3e5d82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3e5d82" w:space="0" w:sz="4" w:themeColor="accent6" w:themeShade="000099" w:val="single"/>
          <w:insideV w:space="0" w:sz="0" w:val="nil"/>
        </w:tcBorders>
        <w:shd w:color="auto" w:fill="3e5d82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e5d82" w:themeFill="accent6" w:themeFillShade="000099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bfcee0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F64388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F64388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F64388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6041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c9163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5309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7d0e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9610d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79214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354c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55374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376a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153a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44d6c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74a2" w:themeFill="accent6" w:themeFillShade="0000BF" w:val="clear"/>
      </w:tcPr>
    </w:tblStylePr>
  </w:style>
  <w:style w:type="paragraph" w:styleId="Date">
    <w:name w:val="Date"/>
    <w:basedOn w:val="Normal"/>
    <w:next w:val="Normal"/>
    <w:link w:val="DateChar"/>
    <w:uiPriority w:val="99"/>
    <w:semiHidden w:val="1"/>
    <w:unhideWhenUsed w:val="1"/>
    <w:rsid w:val="00F64388"/>
  </w:style>
  <w:style w:type="character" w:styleId="DateChar" w:customStyle="1">
    <w:name w:val="Date Char"/>
    <w:basedOn w:val="DefaultParagraphFont"/>
    <w:link w:val="Date"/>
    <w:uiPriority w:val="99"/>
    <w:semiHidden w:val="1"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F64388"/>
    <w:pPr>
      <w:spacing w:after="0" w:before="0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F64388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F64388"/>
    <w:pPr>
      <w:spacing w:after="0" w:before="0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F64388"/>
    <w:rPr>
      <w:szCs w:val="21"/>
    </w:rPr>
  </w:style>
  <w:style w:type="character" w:styleId="Emphasis">
    <w:name w:val="Emphasis"/>
    <w:basedOn w:val="DefaultParagraphFont"/>
    <w:uiPriority w:val="20"/>
    <w:unhideWhenUsed w:val="1"/>
    <w:qFormat w:val="1"/>
    <w:rsid w:val="00F64388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F64388"/>
    <w:pPr>
      <w:spacing w:after="0" w:before="0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F64388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F64388"/>
    <w:pPr>
      <w:framePr w:lines="0" w:w="7920" w:h="1980" w:hSpace="180" w:wrap="auto" w:hAnchor="page" w:xAlign="center" w:yAlign="bottom" w:hRule="exact"/>
      <w:spacing w:after="0" w:before="0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F64388"/>
    <w:pPr>
      <w:spacing w:after="0" w:before="0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F64388"/>
    <w:pPr>
      <w:spacing w:after="0" w:before="0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dae1d3" w:space="0" w:sz="4" w:themeColor="accent1" w:themeTint="000066" w:val="single"/>
        <w:left w:color="dae1d3" w:space="0" w:sz="4" w:themeColor="accent1" w:themeTint="000066" w:val="single"/>
        <w:bottom w:color="dae1d3" w:space="0" w:sz="4" w:themeColor="accent1" w:themeTint="000066" w:val="single"/>
        <w:right w:color="dae1d3" w:space="0" w:sz="4" w:themeColor="accent1" w:themeTint="000066" w:val="single"/>
        <w:insideH w:color="dae1d3" w:space="0" w:sz="4" w:themeColor="accent1" w:themeTint="000066" w:val="single"/>
        <w:insideV w:color="dae1d3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fadab5" w:space="0" w:sz="4" w:themeColor="accent2" w:themeTint="000066" w:val="single"/>
        <w:left w:color="fadab5" w:space="0" w:sz="4" w:themeColor="accent2" w:themeTint="000066" w:val="single"/>
        <w:bottom w:color="fadab5" w:space="0" w:sz="4" w:themeColor="accent2" w:themeTint="000066" w:val="single"/>
        <w:right w:color="fadab5" w:space="0" w:sz="4" w:themeColor="accent2" w:themeTint="000066" w:val="single"/>
        <w:insideH w:color="fadab5" w:space="0" w:sz="4" w:themeColor="accent2" w:themeTint="000066" w:val="single"/>
        <w:insideV w:color="fadab5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f5e4a9" w:space="0" w:sz="4" w:themeColor="accent3" w:themeTint="000066" w:val="single"/>
        <w:left w:color="f5e4a9" w:space="0" w:sz="4" w:themeColor="accent3" w:themeTint="000066" w:val="single"/>
        <w:bottom w:color="f5e4a9" w:space="0" w:sz="4" w:themeColor="accent3" w:themeTint="000066" w:val="single"/>
        <w:right w:color="f5e4a9" w:space="0" w:sz="4" w:themeColor="accent3" w:themeTint="000066" w:val="single"/>
        <w:insideH w:color="f5e4a9" w:space="0" w:sz="4" w:themeColor="accent3" w:themeTint="000066" w:val="single"/>
        <w:insideV w:color="f5e4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ecd3db" w:space="0" w:sz="4" w:themeColor="accent4" w:themeTint="000066" w:val="single"/>
        <w:left w:color="ecd3db" w:space="0" w:sz="4" w:themeColor="accent4" w:themeTint="000066" w:val="single"/>
        <w:bottom w:color="ecd3db" w:space="0" w:sz="4" w:themeColor="accent4" w:themeTint="000066" w:val="single"/>
        <w:right w:color="ecd3db" w:space="0" w:sz="4" w:themeColor="accent4" w:themeTint="000066" w:val="single"/>
        <w:insideH w:color="ecd3db" w:space="0" w:sz="4" w:themeColor="accent4" w:themeTint="000066" w:val="single"/>
        <w:insideV w:color="ecd3db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d7cee5" w:space="0" w:sz="4" w:themeColor="accent5" w:themeTint="000066" w:val="single"/>
        <w:left w:color="d7cee5" w:space="0" w:sz="4" w:themeColor="accent5" w:themeTint="000066" w:val="single"/>
        <w:bottom w:color="d7cee5" w:space="0" w:sz="4" w:themeColor="accent5" w:themeTint="000066" w:val="single"/>
        <w:right w:color="d7cee5" w:space="0" w:sz="4" w:themeColor="accent5" w:themeTint="000066" w:val="single"/>
        <w:insideH w:color="d7cee5" w:space="0" w:sz="4" w:themeColor="accent5" w:themeTint="000066" w:val="single"/>
        <w:insideV w:color="d7cee5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color="ccd8e6" w:space="0" w:sz="4" w:themeColor="accent6" w:themeTint="000066" w:val="single"/>
        <w:left w:color="ccd8e6" w:space="0" w:sz="4" w:themeColor="accent6" w:themeTint="000066" w:val="single"/>
        <w:bottom w:color="ccd8e6" w:space="0" w:sz="4" w:themeColor="accent6" w:themeTint="000066" w:val="single"/>
        <w:right w:color="ccd8e6" w:space="0" w:sz="4" w:themeColor="accent6" w:themeTint="000066" w:val="single"/>
        <w:insideH w:color="ccd8e6" w:space="0" w:sz="4" w:themeColor="accent6" w:themeTint="000066" w:val="single"/>
        <w:insideV w:color="ccd8e6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2" w:themeColor="accent1" w:themeTint="000099" w:val="single"/>
        <w:bottom w:color="c8d2bd" w:space="0" w:sz="2" w:themeColor="accent1" w:themeTint="000099" w:val="single"/>
        <w:insideH w:color="c8d2bd" w:space="0" w:sz="2" w:themeColor="accent1" w:themeTint="000099" w:val="single"/>
        <w:insideV w:color="c8d2bd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8d2bd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8d2bd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2" w:themeColor="accent2" w:themeTint="000099" w:val="single"/>
        <w:bottom w:color="f7c890" w:space="0" w:sz="2" w:themeColor="accent2" w:themeTint="000099" w:val="single"/>
        <w:insideH w:color="f7c890" w:space="0" w:sz="2" w:themeColor="accent2" w:themeTint="000099" w:val="single"/>
        <w:insideV w:color="f7c890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7c890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7c890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2" w:themeColor="accent3" w:themeTint="000099" w:val="single"/>
        <w:bottom w:color="f0d67e" w:space="0" w:sz="2" w:themeColor="accent3" w:themeTint="000099" w:val="single"/>
        <w:insideH w:color="f0d67e" w:space="0" w:sz="2" w:themeColor="accent3" w:themeTint="000099" w:val="single"/>
        <w:insideV w:color="f0d67e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0d67e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0d67e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2" w:themeColor="accent4" w:themeTint="000099" w:val="single"/>
        <w:bottom w:color="e2bdca" w:space="0" w:sz="2" w:themeColor="accent4" w:themeTint="000099" w:val="single"/>
        <w:insideH w:color="e2bdca" w:space="0" w:sz="2" w:themeColor="accent4" w:themeTint="000099" w:val="single"/>
        <w:insideV w:color="e2bdca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2bdca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2bdca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2" w:themeColor="accent5" w:themeTint="000099" w:val="single"/>
        <w:bottom w:color="c3b5d9" w:space="0" w:sz="2" w:themeColor="accent5" w:themeTint="000099" w:val="single"/>
        <w:insideH w:color="c3b5d9" w:space="0" w:sz="2" w:themeColor="accent5" w:themeTint="000099" w:val="single"/>
        <w:insideV w:color="c3b5d9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3b5d9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3b5d9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2" w:themeColor="accent6" w:themeTint="000099" w:val="single"/>
        <w:bottom w:color="b2c4da" w:space="0" w:sz="2" w:themeColor="accent6" w:themeTint="000099" w:val="single"/>
        <w:insideH w:color="b2c4da" w:space="0" w:sz="2" w:themeColor="accent6" w:themeTint="000099" w:val="single"/>
        <w:insideV w:color="b2c4da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2c4da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2c4da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cf0e9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shd w:color="auto" w:fill="dae1d3" w:themeFill="accent1" w:themeFillTint="000066" w:val="clear"/>
      </w:tcPr>
    </w:tblStylePr>
    <w:tblStylePr w:type="band1Horz">
      <w:tblPr/>
      <w:tcPr>
        <w:shd w:color="auto" w:fill="dae1d3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ecda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shd w:color="auto" w:fill="fadab5" w:themeFill="accent2" w:themeFillTint="000066" w:val="clear"/>
      </w:tcPr>
    </w:tblStylePr>
    <w:tblStylePr w:type="band1Horz">
      <w:tblPr/>
      <w:tcPr>
        <w:shd w:color="auto" w:fill="fadab5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af1d4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shd w:color="auto" w:fill="f5e4a9" w:themeFill="accent3" w:themeFillTint="000066" w:val="clear"/>
      </w:tcPr>
    </w:tblStylePr>
    <w:tblStylePr w:type="band1Horz">
      <w:tblPr/>
      <w:tcPr>
        <w:shd w:color="auto" w:fill="f5e4a9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e9ed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shd w:color="auto" w:fill="ecd3db" w:themeFill="accent4" w:themeFillTint="000066" w:val="clear"/>
      </w:tcPr>
    </w:tblStylePr>
    <w:tblStylePr w:type="band1Horz">
      <w:tblPr/>
      <w:tcPr>
        <w:shd w:color="auto" w:fill="ecd3db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be6f2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shd w:color="auto" w:fill="d7cee5" w:themeFill="accent5" w:themeFillTint="000066" w:val="clear"/>
      </w:tcPr>
    </w:tblStylePr>
    <w:tblStylePr w:type="band1Horz">
      <w:tblPr/>
      <w:tcPr>
        <w:shd w:color="auto" w:fill="d7cee5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5ebf2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shd w:color="auto" w:fill="ccd8e6" w:themeFill="accent6" w:themeFillTint="000066" w:val="clear"/>
      </w:tcPr>
    </w:tblStylePr>
    <w:tblStylePr w:type="band1Horz">
      <w:tblPr/>
      <w:tcPr>
        <w:shd w:color="auto" w:fill="ccd8e6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c8d2bd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f7c890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f0d6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e2bdca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c3b5d9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2c4da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  <w:insideV w:color="c8d2bd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bottom w:color="c8d2bd" w:space="0" w:sz="4" w:themeColor="accent1" w:themeTint="000099" w:val="single"/>
        </w:tcBorders>
      </w:tcPr>
    </w:tblStylePr>
    <w:tblStylePr w:type="nwCell">
      <w:tblPr/>
      <w:tcPr>
        <w:tcBorders>
          <w:bottom w:color="c8d2bd" w:space="0" w:sz="4" w:themeColor="accent1" w:themeTint="000099" w:val="single"/>
        </w:tcBorders>
      </w:tcPr>
    </w:tblStylePr>
    <w:tblStylePr w:type="seCell">
      <w:tblPr/>
      <w:tcPr>
        <w:tcBorders>
          <w:top w:color="c8d2bd" w:space="0" w:sz="4" w:themeColor="accent1" w:themeTint="000099" w:val="single"/>
        </w:tcBorders>
      </w:tcPr>
    </w:tblStylePr>
    <w:tblStylePr w:type="swCell">
      <w:tblPr/>
      <w:tcPr>
        <w:tcBorders>
          <w:top w:color="c8d2bd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  <w:insideV w:color="f7c890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bottom w:color="f7c890" w:space="0" w:sz="4" w:themeColor="accent2" w:themeTint="000099" w:val="single"/>
        </w:tcBorders>
      </w:tcPr>
    </w:tblStylePr>
    <w:tblStylePr w:type="nwCell">
      <w:tblPr/>
      <w:tcPr>
        <w:tcBorders>
          <w:bottom w:color="f7c890" w:space="0" w:sz="4" w:themeColor="accent2" w:themeTint="000099" w:val="single"/>
        </w:tcBorders>
      </w:tcPr>
    </w:tblStylePr>
    <w:tblStylePr w:type="seCell">
      <w:tblPr/>
      <w:tcPr>
        <w:tcBorders>
          <w:top w:color="f7c890" w:space="0" w:sz="4" w:themeColor="accent2" w:themeTint="000099" w:val="single"/>
        </w:tcBorders>
      </w:tcPr>
    </w:tblStylePr>
    <w:tblStylePr w:type="swCell">
      <w:tblPr/>
      <w:tcPr>
        <w:tcBorders>
          <w:top w:color="f7c890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  <w:insideV w:color="f0d67e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bottom w:color="f0d67e" w:space="0" w:sz="4" w:themeColor="accent3" w:themeTint="000099" w:val="single"/>
        </w:tcBorders>
      </w:tcPr>
    </w:tblStylePr>
    <w:tblStylePr w:type="nwCell">
      <w:tblPr/>
      <w:tcPr>
        <w:tcBorders>
          <w:bottom w:color="f0d67e" w:space="0" w:sz="4" w:themeColor="accent3" w:themeTint="000099" w:val="single"/>
        </w:tcBorders>
      </w:tcPr>
    </w:tblStylePr>
    <w:tblStylePr w:type="seCell">
      <w:tblPr/>
      <w:tcPr>
        <w:tcBorders>
          <w:top w:color="f0d67e" w:space="0" w:sz="4" w:themeColor="accent3" w:themeTint="000099" w:val="single"/>
        </w:tcBorders>
      </w:tcPr>
    </w:tblStylePr>
    <w:tblStylePr w:type="swCell">
      <w:tblPr/>
      <w:tcPr>
        <w:tcBorders>
          <w:top w:color="f0d67e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  <w:insideV w:color="e2bdca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bottom w:color="e2bdca" w:space="0" w:sz="4" w:themeColor="accent4" w:themeTint="000099" w:val="single"/>
        </w:tcBorders>
      </w:tcPr>
    </w:tblStylePr>
    <w:tblStylePr w:type="nwCell">
      <w:tblPr/>
      <w:tcPr>
        <w:tcBorders>
          <w:bottom w:color="e2bdca" w:space="0" w:sz="4" w:themeColor="accent4" w:themeTint="000099" w:val="single"/>
        </w:tcBorders>
      </w:tcPr>
    </w:tblStylePr>
    <w:tblStylePr w:type="seCell">
      <w:tblPr/>
      <w:tcPr>
        <w:tcBorders>
          <w:top w:color="e2bdca" w:space="0" w:sz="4" w:themeColor="accent4" w:themeTint="000099" w:val="single"/>
        </w:tcBorders>
      </w:tcPr>
    </w:tblStylePr>
    <w:tblStylePr w:type="swCell">
      <w:tblPr/>
      <w:tcPr>
        <w:tcBorders>
          <w:top w:color="e2bdca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  <w:insideV w:color="c3b5d9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bottom w:color="c3b5d9" w:space="0" w:sz="4" w:themeColor="accent5" w:themeTint="000099" w:val="single"/>
        </w:tcBorders>
      </w:tcPr>
    </w:tblStylePr>
    <w:tblStylePr w:type="nwCell">
      <w:tblPr/>
      <w:tcPr>
        <w:tcBorders>
          <w:bottom w:color="c3b5d9" w:space="0" w:sz="4" w:themeColor="accent5" w:themeTint="000099" w:val="single"/>
        </w:tcBorders>
      </w:tcPr>
    </w:tblStylePr>
    <w:tblStylePr w:type="seCell">
      <w:tblPr/>
      <w:tcPr>
        <w:tcBorders>
          <w:top w:color="c3b5d9" w:space="0" w:sz="4" w:themeColor="accent5" w:themeTint="000099" w:val="single"/>
        </w:tcBorders>
      </w:tcPr>
    </w:tblStylePr>
    <w:tblStylePr w:type="swCell">
      <w:tblPr/>
      <w:tcPr>
        <w:tcBorders>
          <w:top w:color="c3b5d9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  <w:insideV w:color="b2c4da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bottom w:color="b2c4da" w:space="0" w:sz="4" w:themeColor="accent6" w:themeTint="000099" w:val="single"/>
        </w:tcBorders>
      </w:tcPr>
    </w:tblStylePr>
    <w:tblStylePr w:type="nwCell">
      <w:tblPr/>
      <w:tcPr>
        <w:tcBorders>
          <w:bottom w:color="b2c4da" w:space="0" w:sz="4" w:themeColor="accent6" w:themeTint="000099" w:val="single"/>
        </w:tcBorders>
      </w:tcPr>
    </w:tblStylePr>
    <w:tblStylePr w:type="seCell">
      <w:tblPr/>
      <w:tcPr>
        <w:tcBorders>
          <w:top w:color="b2c4da" w:space="0" w:sz="4" w:themeColor="accent6" w:themeTint="000099" w:val="single"/>
        </w:tcBorders>
      </w:tcPr>
    </w:tblStylePr>
    <w:tblStylePr w:type="swCell">
      <w:tblPr/>
      <w:tcPr>
        <w:tcBorders>
          <w:top w:color="b2c4da" w:space="0" w:sz="4" w:themeColor="accent6" w:themeTint="000099" w:val="single"/>
        </w:tcBorders>
      </w:tcPr>
    </w:tblStylePr>
  </w:style>
  <w:style w:type="character" w:styleId="Heading5Char" w:customStyle="1">
    <w:name w:val="Heading 5 Char"/>
    <w:basedOn w:val="DefaultParagraphFont"/>
    <w:link w:val="Heading5"/>
    <w:uiPriority w:val="4"/>
    <w:semiHidden w:val="1"/>
    <w:rsid w:val="00217FA0"/>
    <w:rPr>
      <w:rFonts w:asciiTheme="majorHAnsi" w:cstheme="majorBidi" w:eastAsiaTheme="majorEastAsia" w:hAnsiTheme="majorHAnsi"/>
      <w:color w:val="536142" w:themeColor="accent1" w:themeShade="000080"/>
      <w:szCs w:val="21"/>
    </w:rPr>
  </w:style>
  <w:style w:type="character" w:styleId="Heading6Char" w:customStyle="1">
    <w:name w:val="Heading 6 Char"/>
    <w:basedOn w:val="DefaultParagraphFont"/>
    <w:link w:val="Heading6"/>
    <w:uiPriority w:val="4"/>
    <w:semiHidden w:val="1"/>
    <w:rsid w:val="00CA1942"/>
    <w:rPr>
      <w:rFonts w:asciiTheme="majorHAnsi" w:cstheme="majorBidi" w:eastAsiaTheme="majorEastAsia" w:hAnsiTheme="majorHAnsi"/>
      <w:color w:val="526041" w:themeColor="accent1" w:themeShade="00007F"/>
      <w:szCs w:val="21"/>
    </w:rPr>
  </w:style>
  <w:style w:type="character" w:styleId="Heading7Char" w:customStyle="1">
    <w:name w:val="Heading 7 Char"/>
    <w:basedOn w:val="DefaultParagraphFont"/>
    <w:link w:val="Heading7"/>
    <w:uiPriority w:val="4"/>
    <w:semiHidden w:val="1"/>
    <w:rsid w:val="00CA1942"/>
    <w:rPr>
      <w:rFonts w:asciiTheme="majorHAnsi" w:cstheme="majorBidi" w:eastAsiaTheme="majorEastAsia" w:hAnsiTheme="majorHAnsi"/>
      <w:i w:val="1"/>
      <w:iCs w:val="1"/>
      <w:color w:val="526041" w:themeColor="accent1" w:themeShade="00007F"/>
      <w:szCs w:val="21"/>
    </w:rPr>
  </w:style>
  <w:style w:type="character" w:styleId="Heading8Char" w:customStyle="1">
    <w:name w:val="Heading 8 Char"/>
    <w:basedOn w:val="DefaultParagraphFont"/>
    <w:link w:val="Heading8"/>
    <w:uiPriority w:val="4"/>
    <w:semiHidden w:val="1"/>
    <w:rsid w:val="00CA1942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4"/>
    <w:semiHidden w:val="1"/>
    <w:rsid w:val="00CA1942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F64388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F64388"/>
    <w:pPr>
      <w:spacing w:after="0" w:before="0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F64388"/>
    <w:rPr>
      <w:i w:val="1"/>
      <w:iCs w:val="1"/>
      <w:szCs w:val="21"/>
    </w:rPr>
  </w:style>
  <w:style w:type="character" w:styleId="HTMLCite">
    <w:name w:val="HTML Cite"/>
    <w:basedOn w:val="DefaultParagraphFont"/>
    <w:uiPriority w:val="99"/>
    <w:semiHidden w:val="1"/>
    <w:unhideWhenUsed w:val="1"/>
    <w:rsid w:val="00F64388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F64388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64388"/>
    <w:pPr>
      <w:spacing w:after="0" w:before="0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F64388"/>
    <w:rPr>
      <w:i w:val="1"/>
      <w:iCs w:val="1"/>
    </w:rPr>
  </w:style>
  <w:style w:type="character" w:styleId="Hyperlink">
    <w:name w:val="Hyperlink"/>
    <w:basedOn w:val="DefaultParagraphFont"/>
    <w:uiPriority w:val="99"/>
    <w:unhideWhenUsed w:val="1"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F64388"/>
    <w:pPr>
      <w:spacing w:after="0"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F64388"/>
    <w:rPr>
      <w:rFonts w:asciiTheme="majorHAnsi" w:cstheme="majorBidi" w:eastAsiaTheme="majorEastAsia" w:hAnsiTheme="majorHAnsi"/>
      <w:b w:val="1"/>
      <w:bCs w:val="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217FA0"/>
    <w:pPr>
      <w:pBdr>
        <w:top w:color="a5b592" w:space="10" w:sz="4" w:themeColor="accent1" w:val="single"/>
        <w:bottom w:color="a5b592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536142" w:themeColor="accent1" w:themeShade="0000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217FA0"/>
    <w:rPr>
      <w:i w:val="1"/>
      <w:iCs w:val="1"/>
      <w:color w:val="536142" w:themeColor="accent1" w:themeShade="000080"/>
      <w:szCs w:val="2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217FA0"/>
    <w:rPr>
      <w:b w:val="1"/>
      <w:bCs w:val="1"/>
      <w:caps w:val="0"/>
      <w:smallCaps w:val="1"/>
      <w:color w:val="536142" w:themeColor="accent1" w:themeShade="000080"/>
      <w:spacing w:val="5"/>
    </w:rPr>
  </w:style>
  <w:style w:type="table" w:styleId="LightGrid">
    <w:name w:val="Light Grid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1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H w:space="0" w:sz="0" w:val="nil"/>
          <w:insideV w:color="a5b592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  <w:shd w:color="auto" w:fill="e8ece4" w:themeFill="accent1" w:themeFillTint="00003F" w:val="clear"/>
      </w:tcPr>
    </w:tblStylePr>
    <w:tblStylePr w:type="band2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  <w:insideV w:color="a5b592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1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H w:space="0" w:sz="0" w:val="nil"/>
          <w:insideV w:color="f3a447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  <w:shd w:color="auto" w:fill="fce8d1" w:themeFill="accent2" w:themeFillTint="00003F" w:val="clear"/>
      </w:tcPr>
    </w:tblStylePr>
    <w:tblStylePr w:type="band2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  <w:insideV w:color="f3a447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1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H w:space="0" w:sz="0" w:val="nil"/>
          <w:insideV w:color="e7bc2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  <w:shd w:color="auto" w:fill="f9eec9" w:themeFill="accent3" w:themeFillTint="00003F" w:val="clear"/>
      </w:tcPr>
    </w:tblStylePr>
    <w:tblStylePr w:type="band2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  <w:insideV w:color="e7bc2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1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H w:space="0" w:sz="0" w:val="nil"/>
          <w:insideV w:color="d092a7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  <w:shd w:color="auto" w:fill="f3e3e9" w:themeFill="accent4" w:themeFillTint="00003F" w:val="clear"/>
      </w:tcPr>
    </w:tblStylePr>
    <w:tblStylePr w:type="band2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  <w:insideV w:color="d092a7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1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H w:space="0" w:sz="0" w:val="nil"/>
          <w:insideV w:color="9c85c0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  <w:shd w:color="auto" w:fill="e6e0ef" w:themeFill="accent5" w:themeFillTint="00003F" w:val="clear"/>
      </w:tcPr>
    </w:tblStylePr>
    <w:tblStylePr w:type="band2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  <w:insideV w:color="9c85c0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1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H w:space="0" w:sz="0" w:val="nil"/>
          <w:insideV w:color="809ec2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  <w:shd w:color="auto" w:fill="dfe6f0" w:themeFill="accent6" w:themeFillTint="00003F" w:val="clear"/>
      </w:tcPr>
    </w:tblStylePr>
    <w:tblStylePr w:type="band2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  <w:insideV w:color="809ec2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6" w:themeColor="accent1" w:val="doub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  <w:tblStylePr w:type="band1Horz">
      <w:tblPr/>
      <w:tcPr>
        <w:tcBorders>
          <w:top w:color="a5b592" w:space="0" w:sz="8" w:themeColor="accent1" w:val="single"/>
          <w:left w:color="a5b592" w:space="0" w:sz="8" w:themeColor="accent1" w:val="single"/>
          <w:bottom w:color="a5b592" w:space="0" w:sz="8" w:themeColor="accent1" w:val="single"/>
          <w:right w:color="a5b592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6" w:themeColor="accent2" w:val="doub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  <w:tblStylePr w:type="band1Horz">
      <w:tblPr/>
      <w:tcPr>
        <w:tcBorders>
          <w:top w:color="f3a447" w:space="0" w:sz="8" w:themeColor="accent2" w:val="single"/>
          <w:left w:color="f3a447" w:space="0" w:sz="8" w:themeColor="accent2" w:val="single"/>
          <w:bottom w:color="f3a447" w:space="0" w:sz="8" w:themeColor="accent2" w:val="single"/>
          <w:right w:color="f3a447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6" w:themeColor="accent3" w:val="doub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  <w:tblStylePr w:type="band1Horz">
      <w:tblPr/>
      <w:tcPr>
        <w:tcBorders>
          <w:top w:color="e7bc29" w:space="0" w:sz="8" w:themeColor="accent3" w:val="single"/>
          <w:left w:color="e7bc29" w:space="0" w:sz="8" w:themeColor="accent3" w:val="single"/>
          <w:bottom w:color="e7bc29" w:space="0" w:sz="8" w:themeColor="accent3" w:val="single"/>
          <w:right w:color="e7bc2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6" w:themeColor="accent4" w:val="doub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  <w:tblStylePr w:type="band1Horz">
      <w:tblPr/>
      <w:tcPr>
        <w:tcBorders>
          <w:top w:color="d092a7" w:space="0" w:sz="8" w:themeColor="accent4" w:val="single"/>
          <w:left w:color="d092a7" w:space="0" w:sz="8" w:themeColor="accent4" w:val="single"/>
          <w:bottom w:color="d092a7" w:space="0" w:sz="8" w:themeColor="accent4" w:val="single"/>
          <w:right w:color="d092a7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6" w:themeColor="accent5" w:val="doub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  <w:tblStylePr w:type="band1Horz">
      <w:tblPr/>
      <w:tcPr>
        <w:tcBorders>
          <w:top w:color="9c85c0" w:space="0" w:sz="8" w:themeColor="accent5" w:val="single"/>
          <w:left w:color="9c85c0" w:space="0" w:sz="8" w:themeColor="accent5" w:val="single"/>
          <w:bottom w:color="9c85c0" w:space="0" w:sz="8" w:themeColor="accent5" w:val="single"/>
          <w:right w:color="9c85c0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6" w:themeColor="accent6" w:val="doub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  <w:tblStylePr w:type="band1Horz">
      <w:tblPr/>
      <w:tcPr>
        <w:tcBorders>
          <w:top w:color="809ec2" w:space="0" w:sz="8" w:themeColor="accent6" w:val="single"/>
          <w:left w:color="809ec2" w:space="0" w:sz="8" w:themeColor="accent6" w:val="single"/>
          <w:bottom w:color="809ec2" w:space="0" w:sz="8" w:themeColor="accent6" w:val="single"/>
          <w:right w:color="809ec2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5b592" w:space="0" w:sz="8" w:themeColor="accent1" w:val="single"/>
          <w:left w:space="0" w:sz="0" w:val="nil"/>
          <w:bottom w:color="a5b592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3a447" w:space="0" w:sz="8" w:themeColor="accent2" w:val="single"/>
          <w:left w:space="0" w:sz="0" w:val="nil"/>
          <w:bottom w:color="f3a447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7bc29" w:space="0" w:sz="8" w:themeColor="accent3" w:val="single"/>
          <w:left w:space="0" w:sz="0" w:val="nil"/>
          <w:bottom w:color="e7bc2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092a7" w:space="0" w:sz="8" w:themeColor="accent4" w:val="single"/>
          <w:left w:space="0" w:sz="0" w:val="nil"/>
          <w:bottom w:color="d092a7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c85c0" w:space="0" w:sz="8" w:themeColor="accent5" w:val="single"/>
          <w:left w:space="0" w:sz="0" w:val="nil"/>
          <w:bottom w:color="9c85c0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9ec2" w:space="0" w:sz="8" w:themeColor="accent6" w:val="single"/>
          <w:left w:space="0" w:sz="0" w:val="nil"/>
          <w:bottom w:color="809ec2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F64388"/>
  </w:style>
  <w:style w:type="paragraph" w:styleId="List">
    <w:name w:val="List"/>
    <w:basedOn w:val="Normal"/>
    <w:uiPriority w:val="99"/>
    <w:semiHidden w:val="1"/>
    <w:unhideWhenUsed w:val="1"/>
    <w:rsid w:val="00F64388"/>
    <w:pPr>
      <w:ind w:left="360" w:hanging="360"/>
      <w:contextualSpacing w:val="1"/>
    </w:pPr>
  </w:style>
  <w:style w:type="paragraph" w:styleId="List2">
    <w:name w:val="List 2"/>
    <w:basedOn w:val="Normal"/>
    <w:uiPriority w:val="99"/>
    <w:semiHidden w:val="1"/>
    <w:unhideWhenUsed w:val="1"/>
    <w:rsid w:val="00F64388"/>
    <w:pPr>
      <w:ind w:left="720" w:hanging="360"/>
      <w:contextualSpacing w:val="1"/>
    </w:pPr>
  </w:style>
  <w:style w:type="paragraph" w:styleId="List3">
    <w:name w:val="List 3"/>
    <w:basedOn w:val="Normal"/>
    <w:uiPriority w:val="99"/>
    <w:semiHidden w:val="1"/>
    <w:unhideWhenUsed w:val="1"/>
    <w:rsid w:val="00F64388"/>
    <w:pPr>
      <w:ind w:left="1080" w:hanging="360"/>
      <w:contextualSpacing w:val="1"/>
    </w:pPr>
  </w:style>
  <w:style w:type="paragraph" w:styleId="List4">
    <w:name w:val="List 4"/>
    <w:basedOn w:val="Normal"/>
    <w:uiPriority w:val="99"/>
    <w:semiHidden w:val="1"/>
    <w:unhideWhenUsed w:val="1"/>
    <w:rsid w:val="00F64388"/>
    <w:pPr>
      <w:ind w:left="1440" w:hanging="360"/>
      <w:contextualSpacing w:val="1"/>
    </w:pPr>
  </w:style>
  <w:style w:type="paragraph" w:styleId="List5">
    <w:name w:val="List 5"/>
    <w:basedOn w:val="Normal"/>
    <w:uiPriority w:val="99"/>
    <w:semiHidden w:val="1"/>
    <w:unhideWhenUsed w:val="1"/>
    <w:rsid w:val="00F64388"/>
    <w:pPr>
      <w:ind w:left="1800" w:hanging="360"/>
      <w:contextualSpacing w:val="1"/>
    </w:pPr>
  </w:style>
  <w:style w:type="paragraph" w:styleId="ListBullet">
    <w:name w:val="List Bullet"/>
    <w:basedOn w:val="Normal"/>
    <w:uiPriority w:val="99"/>
    <w:semiHidden w:val="1"/>
    <w:unhideWhenUsed w:val="1"/>
    <w:rsid w:val="00F64388"/>
    <w:pPr>
      <w:numPr>
        <w:numId w:val="6"/>
      </w:numPr>
      <w:contextualSpacing w:val="1"/>
    </w:pPr>
  </w:style>
  <w:style w:type="paragraph" w:styleId="ListBullet2">
    <w:name w:val="List Bullet 2"/>
    <w:basedOn w:val="Normal"/>
    <w:uiPriority w:val="99"/>
    <w:semiHidden w:val="1"/>
    <w:unhideWhenUsed w:val="1"/>
    <w:rsid w:val="00F64388"/>
    <w:pPr>
      <w:numPr>
        <w:numId w:val="7"/>
      </w:numPr>
      <w:contextualSpacing w:val="1"/>
    </w:pPr>
  </w:style>
  <w:style w:type="paragraph" w:styleId="ListBullet3">
    <w:name w:val="List Bullet 3"/>
    <w:basedOn w:val="Normal"/>
    <w:uiPriority w:val="99"/>
    <w:semiHidden w:val="1"/>
    <w:unhideWhenUsed w:val="1"/>
    <w:rsid w:val="00F64388"/>
    <w:pPr>
      <w:numPr>
        <w:numId w:val="8"/>
      </w:numPr>
      <w:contextualSpacing w:val="1"/>
    </w:pPr>
  </w:style>
  <w:style w:type="paragraph" w:styleId="ListBullet4">
    <w:name w:val="List Bullet 4"/>
    <w:basedOn w:val="Normal"/>
    <w:uiPriority w:val="99"/>
    <w:semiHidden w:val="1"/>
    <w:unhideWhenUsed w:val="1"/>
    <w:rsid w:val="00F64388"/>
    <w:pPr>
      <w:numPr>
        <w:numId w:val="9"/>
      </w:numPr>
      <w:contextualSpacing w:val="1"/>
    </w:pPr>
  </w:style>
  <w:style w:type="paragraph" w:styleId="ListBullet5">
    <w:name w:val="List Bullet 5"/>
    <w:basedOn w:val="Normal"/>
    <w:uiPriority w:val="99"/>
    <w:semiHidden w:val="1"/>
    <w:unhideWhenUsed w:val="1"/>
    <w:rsid w:val="00F64388"/>
    <w:pPr>
      <w:numPr>
        <w:numId w:val="10"/>
      </w:numPr>
      <w:contextualSpacing w:val="1"/>
    </w:pPr>
  </w:style>
  <w:style w:type="paragraph" w:styleId="ListContinue">
    <w:name w:val="List Continue"/>
    <w:basedOn w:val="Normal"/>
    <w:uiPriority w:val="99"/>
    <w:semiHidden w:val="1"/>
    <w:unhideWhenUsed w:val="1"/>
    <w:rsid w:val="00F64388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semiHidden w:val="1"/>
    <w:unhideWhenUsed w:val="1"/>
    <w:rsid w:val="00F64388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semiHidden w:val="1"/>
    <w:unhideWhenUsed w:val="1"/>
    <w:rsid w:val="00F64388"/>
    <w:pPr>
      <w:spacing w:after="120"/>
      <w:ind w:left="1080"/>
      <w:contextualSpacing w:val="1"/>
    </w:pPr>
  </w:style>
  <w:style w:type="paragraph" w:styleId="ListContinue4">
    <w:name w:val="List Continue 4"/>
    <w:basedOn w:val="Normal"/>
    <w:uiPriority w:val="99"/>
    <w:semiHidden w:val="1"/>
    <w:unhideWhenUsed w:val="1"/>
    <w:rsid w:val="00F64388"/>
    <w:pPr>
      <w:spacing w:after="120"/>
      <w:ind w:left="1440"/>
      <w:contextualSpacing w:val="1"/>
    </w:pPr>
  </w:style>
  <w:style w:type="paragraph" w:styleId="ListContinue5">
    <w:name w:val="List Continue 5"/>
    <w:basedOn w:val="Normal"/>
    <w:uiPriority w:val="99"/>
    <w:semiHidden w:val="1"/>
    <w:unhideWhenUsed w:val="1"/>
    <w:rsid w:val="00F64388"/>
    <w:pPr>
      <w:spacing w:after="120"/>
      <w:ind w:left="1800"/>
      <w:contextualSpacing w:val="1"/>
    </w:pPr>
  </w:style>
  <w:style w:type="paragraph" w:styleId="ListNumber2">
    <w:name w:val="List Number 2"/>
    <w:basedOn w:val="Normal"/>
    <w:uiPriority w:val="99"/>
    <w:semiHidden w:val="1"/>
    <w:unhideWhenUsed w:val="1"/>
    <w:rsid w:val="00F64388"/>
    <w:pPr>
      <w:numPr>
        <w:numId w:val="12"/>
      </w:numPr>
      <w:contextualSpacing w:val="1"/>
    </w:pPr>
  </w:style>
  <w:style w:type="paragraph" w:styleId="ListNumber3">
    <w:name w:val="List Number 3"/>
    <w:basedOn w:val="Normal"/>
    <w:uiPriority w:val="99"/>
    <w:semiHidden w:val="1"/>
    <w:unhideWhenUsed w:val="1"/>
    <w:rsid w:val="00F64388"/>
    <w:pPr>
      <w:numPr>
        <w:numId w:val="13"/>
      </w:numPr>
      <w:contextualSpacing w:val="1"/>
    </w:pPr>
  </w:style>
  <w:style w:type="paragraph" w:styleId="ListNumber4">
    <w:name w:val="List Number 4"/>
    <w:basedOn w:val="Normal"/>
    <w:uiPriority w:val="99"/>
    <w:semiHidden w:val="1"/>
    <w:unhideWhenUsed w:val="1"/>
    <w:rsid w:val="00F64388"/>
    <w:pPr>
      <w:numPr>
        <w:numId w:val="14"/>
      </w:numPr>
      <w:contextualSpacing w:val="1"/>
    </w:pPr>
  </w:style>
  <w:style w:type="paragraph" w:styleId="ListNumber5">
    <w:name w:val="List Number 5"/>
    <w:basedOn w:val="Normal"/>
    <w:uiPriority w:val="99"/>
    <w:semiHidden w:val="1"/>
    <w:unhideWhenUsed w:val="1"/>
    <w:rsid w:val="00F64388"/>
    <w:pPr>
      <w:numPr>
        <w:numId w:val="15"/>
      </w:numPr>
      <w:contextualSpacing w:val="1"/>
    </w:pPr>
  </w:style>
  <w:style w:type="paragraph" w:styleId="ListParagraph">
    <w:name w:val="List Paragraph"/>
    <w:basedOn w:val="Normal"/>
    <w:uiPriority w:val="99"/>
    <w:unhideWhenUsed w:val="1"/>
    <w:qFormat w:val="1"/>
    <w:rsid w:val="00F64388"/>
    <w:pPr>
      <w:ind w:left="720"/>
      <w:contextualSpacing w:val="1"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8d2bd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7c890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0d67e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2bdca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3b5d9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2c4da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4" w:themeColor="accent1" w:themeTint="000099" w:val="single"/>
        <w:bottom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4" w:themeColor="accent2" w:themeTint="000099" w:val="single"/>
        <w:bottom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4" w:themeColor="accent3" w:themeTint="000099" w:val="single"/>
        <w:bottom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4" w:themeColor="accent4" w:themeTint="000099" w:val="single"/>
        <w:bottom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4" w:themeColor="accent5" w:themeTint="000099" w:val="single"/>
        <w:bottom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4" w:themeColor="accent6" w:themeTint="000099" w:val="single"/>
        <w:bottom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a5b592" w:space="0" w:sz="4" w:themeColor="accent1" w:val="single"/>
        <w:left w:color="a5b592" w:space="0" w:sz="4" w:themeColor="accent1" w:val="single"/>
        <w:bottom w:color="a5b592" w:space="0" w:sz="4" w:themeColor="accent1" w:val="single"/>
        <w:right w:color="a5b592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a5b592" w:space="0" w:sz="4" w:themeColor="accent1" w:val="single"/>
          <w:right w:color="a5b592" w:space="0" w:sz="4" w:themeColor="accent1" w:val="single"/>
        </w:tcBorders>
      </w:tcPr>
    </w:tblStylePr>
    <w:tblStylePr w:type="band1Horz">
      <w:tblPr/>
      <w:tcPr>
        <w:tcBorders>
          <w:top w:color="a5b592" w:space="0" w:sz="4" w:themeColor="accent1" w:val="single"/>
          <w:bottom w:color="a5b592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a5b592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a5b592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f3a447" w:space="0" w:sz="4" w:themeColor="accent2" w:val="single"/>
        <w:left w:color="f3a447" w:space="0" w:sz="4" w:themeColor="accent2" w:val="single"/>
        <w:bottom w:color="f3a447" w:space="0" w:sz="4" w:themeColor="accent2" w:val="single"/>
        <w:right w:color="f3a447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3a447" w:space="0" w:sz="4" w:themeColor="accent2" w:val="single"/>
          <w:right w:color="f3a447" w:space="0" w:sz="4" w:themeColor="accent2" w:val="single"/>
        </w:tcBorders>
      </w:tcPr>
    </w:tblStylePr>
    <w:tblStylePr w:type="band1Horz">
      <w:tblPr/>
      <w:tcPr>
        <w:tcBorders>
          <w:top w:color="f3a447" w:space="0" w:sz="4" w:themeColor="accent2" w:val="single"/>
          <w:bottom w:color="f3a447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3a447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3a447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e7bc29" w:space="0" w:sz="4" w:themeColor="accent3" w:val="single"/>
        <w:left w:color="e7bc29" w:space="0" w:sz="4" w:themeColor="accent3" w:val="single"/>
        <w:bottom w:color="e7bc29" w:space="0" w:sz="4" w:themeColor="accent3" w:val="single"/>
        <w:right w:color="e7bc2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e7bc29" w:space="0" w:sz="4" w:themeColor="accent3" w:val="single"/>
          <w:right w:color="e7bc29" w:space="0" w:sz="4" w:themeColor="accent3" w:val="single"/>
        </w:tcBorders>
      </w:tcPr>
    </w:tblStylePr>
    <w:tblStylePr w:type="band1Horz">
      <w:tblPr/>
      <w:tcPr>
        <w:tcBorders>
          <w:top w:color="e7bc29" w:space="0" w:sz="4" w:themeColor="accent3" w:val="single"/>
          <w:bottom w:color="e7bc2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e7bc2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e7bc2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d092a7" w:space="0" w:sz="4" w:themeColor="accent4" w:val="single"/>
        <w:left w:color="d092a7" w:space="0" w:sz="4" w:themeColor="accent4" w:val="single"/>
        <w:bottom w:color="d092a7" w:space="0" w:sz="4" w:themeColor="accent4" w:val="single"/>
        <w:right w:color="d092a7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d092a7" w:space="0" w:sz="4" w:themeColor="accent4" w:val="single"/>
          <w:right w:color="d092a7" w:space="0" w:sz="4" w:themeColor="accent4" w:val="single"/>
        </w:tcBorders>
      </w:tcPr>
    </w:tblStylePr>
    <w:tblStylePr w:type="band1Horz">
      <w:tblPr/>
      <w:tcPr>
        <w:tcBorders>
          <w:top w:color="d092a7" w:space="0" w:sz="4" w:themeColor="accent4" w:val="single"/>
          <w:bottom w:color="d092a7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d092a7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d092a7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9c85c0" w:space="0" w:sz="4" w:themeColor="accent5" w:val="single"/>
        <w:left w:color="9c85c0" w:space="0" w:sz="4" w:themeColor="accent5" w:val="single"/>
        <w:bottom w:color="9c85c0" w:space="0" w:sz="4" w:themeColor="accent5" w:val="single"/>
        <w:right w:color="9c85c0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c85c0" w:space="0" w:sz="4" w:themeColor="accent5" w:val="single"/>
          <w:right w:color="9c85c0" w:space="0" w:sz="4" w:themeColor="accent5" w:val="single"/>
        </w:tcBorders>
      </w:tcPr>
    </w:tblStylePr>
    <w:tblStylePr w:type="band1Horz">
      <w:tblPr/>
      <w:tcPr>
        <w:tcBorders>
          <w:top w:color="9c85c0" w:space="0" w:sz="4" w:themeColor="accent5" w:val="single"/>
          <w:bottom w:color="9c85c0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c85c0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9c85c0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color="809ec2" w:space="0" w:sz="4" w:themeColor="accent6" w:val="single"/>
        <w:left w:color="809ec2" w:space="0" w:sz="4" w:themeColor="accent6" w:val="single"/>
        <w:bottom w:color="809ec2" w:space="0" w:sz="4" w:themeColor="accent6" w:val="single"/>
        <w:right w:color="809ec2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09ec2" w:space="0" w:sz="4" w:themeColor="accent6" w:val="single"/>
          <w:right w:color="809ec2" w:space="0" w:sz="4" w:themeColor="accent6" w:val="single"/>
        </w:tcBorders>
      </w:tcPr>
    </w:tblStylePr>
    <w:tblStylePr w:type="band1Horz">
      <w:tblPr/>
      <w:tcPr>
        <w:tcBorders>
          <w:top w:color="809ec2" w:space="0" w:sz="4" w:themeColor="accent6" w:val="single"/>
          <w:bottom w:color="809ec2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09ec2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09ec2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c8d2bd" w:space="0" w:sz="4" w:themeColor="accent1" w:themeTint="000099" w:val="single"/>
        <w:left w:color="c8d2bd" w:space="0" w:sz="4" w:themeColor="accent1" w:themeTint="000099" w:val="single"/>
        <w:bottom w:color="c8d2bd" w:space="0" w:sz="4" w:themeColor="accent1" w:themeTint="000099" w:val="single"/>
        <w:right w:color="c8d2bd" w:space="0" w:sz="4" w:themeColor="accent1" w:themeTint="000099" w:val="single"/>
        <w:insideH w:color="c8d2bd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a5b592" w:space="0" w:sz="4" w:themeColor="accent1" w:val="single"/>
          <w:left w:color="a5b592" w:space="0" w:sz="4" w:themeColor="accent1" w:val="single"/>
          <w:bottom w:color="a5b592" w:space="0" w:sz="4" w:themeColor="accent1" w:val="single"/>
          <w:right w:color="a5b592" w:space="0" w:sz="4" w:themeColor="accent1" w:val="single"/>
          <w:insideH w:space="0" w:sz="0" w:val="nil"/>
        </w:tcBorders>
        <w:shd w:color="auto" w:fill="a5b592" w:themeFill="accent1" w:val="clear"/>
      </w:tcPr>
    </w:tblStylePr>
    <w:tblStylePr w:type="lastRow">
      <w:rPr>
        <w:b w:val="1"/>
        <w:bCs w:val="1"/>
      </w:rPr>
      <w:tblPr/>
      <w:tcPr>
        <w:tcBorders>
          <w:top w:color="c8d2bd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f7c890" w:space="0" w:sz="4" w:themeColor="accent2" w:themeTint="000099" w:val="single"/>
        <w:left w:color="f7c890" w:space="0" w:sz="4" w:themeColor="accent2" w:themeTint="000099" w:val="single"/>
        <w:bottom w:color="f7c890" w:space="0" w:sz="4" w:themeColor="accent2" w:themeTint="000099" w:val="single"/>
        <w:right w:color="f7c890" w:space="0" w:sz="4" w:themeColor="accent2" w:themeTint="000099" w:val="single"/>
        <w:insideH w:color="f7c890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3a447" w:space="0" w:sz="4" w:themeColor="accent2" w:val="single"/>
          <w:left w:color="f3a447" w:space="0" w:sz="4" w:themeColor="accent2" w:val="single"/>
          <w:bottom w:color="f3a447" w:space="0" w:sz="4" w:themeColor="accent2" w:val="single"/>
          <w:right w:color="f3a447" w:space="0" w:sz="4" w:themeColor="accent2" w:val="single"/>
          <w:insideH w:space="0" w:sz="0" w:val="nil"/>
        </w:tcBorders>
        <w:shd w:color="auto" w:fill="f3a447" w:themeFill="accent2" w:val="clear"/>
      </w:tcPr>
    </w:tblStylePr>
    <w:tblStylePr w:type="lastRow">
      <w:rPr>
        <w:b w:val="1"/>
        <w:bCs w:val="1"/>
      </w:rPr>
      <w:tblPr/>
      <w:tcPr>
        <w:tcBorders>
          <w:top w:color="f7c890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f0d67e" w:space="0" w:sz="4" w:themeColor="accent3" w:themeTint="000099" w:val="single"/>
        <w:left w:color="f0d67e" w:space="0" w:sz="4" w:themeColor="accent3" w:themeTint="000099" w:val="single"/>
        <w:bottom w:color="f0d67e" w:space="0" w:sz="4" w:themeColor="accent3" w:themeTint="000099" w:val="single"/>
        <w:right w:color="f0d67e" w:space="0" w:sz="4" w:themeColor="accent3" w:themeTint="000099" w:val="single"/>
        <w:insideH w:color="f0d67e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7bc29" w:space="0" w:sz="4" w:themeColor="accent3" w:val="single"/>
          <w:left w:color="e7bc29" w:space="0" w:sz="4" w:themeColor="accent3" w:val="single"/>
          <w:bottom w:color="e7bc29" w:space="0" w:sz="4" w:themeColor="accent3" w:val="single"/>
          <w:right w:color="e7bc29" w:space="0" w:sz="4" w:themeColor="accent3" w:val="single"/>
          <w:insideH w:space="0" w:sz="0" w:val="nil"/>
        </w:tcBorders>
        <w:shd w:color="auto" w:fill="e7bc29" w:themeFill="accent3" w:val="clear"/>
      </w:tcPr>
    </w:tblStylePr>
    <w:tblStylePr w:type="lastRow">
      <w:rPr>
        <w:b w:val="1"/>
        <w:bCs w:val="1"/>
      </w:rPr>
      <w:tblPr/>
      <w:tcPr>
        <w:tcBorders>
          <w:top w:color="f0d67e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e2bdca" w:space="0" w:sz="4" w:themeColor="accent4" w:themeTint="000099" w:val="single"/>
        <w:left w:color="e2bdca" w:space="0" w:sz="4" w:themeColor="accent4" w:themeTint="000099" w:val="single"/>
        <w:bottom w:color="e2bdca" w:space="0" w:sz="4" w:themeColor="accent4" w:themeTint="000099" w:val="single"/>
        <w:right w:color="e2bdca" w:space="0" w:sz="4" w:themeColor="accent4" w:themeTint="000099" w:val="single"/>
        <w:insideH w:color="e2bdca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d092a7" w:space="0" w:sz="4" w:themeColor="accent4" w:val="single"/>
          <w:left w:color="d092a7" w:space="0" w:sz="4" w:themeColor="accent4" w:val="single"/>
          <w:bottom w:color="d092a7" w:space="0" w:sz="4" w:themeColor="accent4" w:val="single"/>
          <w:right w:color="d092a7" w:space="0" w:sz="4" w:themeColor="accent4" w:val="single"/>
          <w:insideH w:space="0" w:sz="0" w:val="nil"/>
        </w:tcBorders>
        <w:shd w:color="auto" w:fill="d092a7" w:themeFill="accent4" w:val="clear"/>
      </w:tcPr>
    </w:tblStylePr>
    <w:tblStylePr w:type="lastRow">
      <w:rPr>
        <w:b w:val="1"/>
        <w:bCs w:val="1"/>
      </w:rPr>
      <w:tblPr/>
      <w:tcPr>
        <w:tcBorders>
          <w:top w:color="e2bdca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c3b5d9" w:space="0" w:sz="4" w:themeColor="accent5" w:themeTint="000099" w:val="single"/>
        <w:left w:color="c3b5d9" w:space="0" w:sz="4" w:themeColor="accent5" w:themeTint="000099" w:val="single"/>
        <w:bottom w:color="c3b5d9" w:space="0" w:sz="4" w:themeColor="accent5" w:themeTint="000099" w:val="single"/>
        <w:right w:color="c3b5d9" w:space="0" w:sz="4" w:themeColor="accent5" w:themeTint="000099" w:val="single"/>
        <w:insideH w:color="c3b5d9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c85c0" w:space="0" w:sz="4" w:themeColor="accent5" w:val="single"/>
          <w:left w:color="9c85c0" w:space="0" w:sz="4" w:themeColor="accent5" w:val="single"/>
          <w:bottom w:color="9c85c0" w:space="0" w:sz="4" w:themeColor="accent5" w:val="single"/>
          <w:right w:color="9c85c0" w:space="0" w:sz="4" w:themeColor="accent5" w:val="single"/>
          <w:insideH w:space="0" w:sz="0" w:val="nil"/>
        </w:tcBorders>
        <w:shd w:color="auto" w:fill="9c85c0" w:themeFill="accent5" w:val="clear"/>
      </w:tcPr>
    </w:tblStylePr>
    <w:tblStylePr w:type="lastRow">
      <w:rPr>
        <w:b w:val="1"/>
        <w:bCs w:val="1"/>
      </w:rPr>
      <w:tblPr/>
      <w:tcPr>
        <w:tcBorders>
          <w:top w:color="c3b5d9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color="b2c4da" w:space="0" w:sz="4" w:themeColor="accent6" w:themeTint="000099" w:val="single"/>
        <w:left w:color="b2c4da" w:space="0" w:sz="4" w:themeColor="accent6" w:themeTint="000099" w:val="single"/>
        <w:bottom w:color="b2c4da" w:space="0" w:sz="4" w:themeColor="accent6" w:themeTint="000099" w:val="single"/>
        <w:right w:color="b2c4da" w:space="0" w:sz="4" w:themeColor="accent6" w:themeTint="000099" w:val="single"/>
        <w:insideH w:color="b2c4da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09ec2" w:space="0" w:sz="4" w:themeColor="accent6" w:val="single"/>
          <w:left w:color="809ec2" w:space="0" w:sz="4" w:themeColor="accent6" w:val="single"/>
          <w:bottom w:color="809ec2" w:space="0" w:sz="4" w:themeColor="accent6" w:val="single"/>
          <w:right w:color="809ec2" w:space="0" w:sz="4" w:themeColor="accent6" w:val="single"/>
          <w:insideH w:space="0" w:sz="0" w:val="nil"/>
        </w:tcBorders>
        <w:shd w:color="auto" w:fill="809ec2" w:themeFill="accent6" w:val="clear"/>
      </w:tcPr>
    </w:tblStylePr>
    <w:tblStylePr w:type="lastRow">
      <w:rPr>
        <w:b w:val="1"/>
        <w:bCs w:val="1"/>
      </w:rPr>
      <w:tblPr/>
      <w:tcPr>
        <w:tcBorders>
          <w:top w:color="b2c4da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a5b592" w:space="0" w:sz="24" w:themeColor="accent1" w:val="single"/>
        <w:left w:color="a5b592" w:space="0" w:sz="24" w:themeColor="accent1" w:val="single"/>
        <w:bottom w:color="a5b592" w:space="0" w:sz="24" w:themeColor="accent1" w:val="single"/>
        <w:right w:color="a5b592" w:space="0" w:sz="24" w:themeColor="accent1" w:val="single"/>
      </w:tblBorders>
    </w:tblPr>
    <w:tcPr>
      <w:shd w:color="auto" w:fill="a5b592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f3a447" w:space="0" w:sz="24" w:themeColor="accent2" w:val="single"/>
        <w:left w:color="f3a447" w:space="0" w:sz="24" w:themeColor="accent2" w:val="single"/>
        <w:bottom w:color="f3a447" w:space="0" w:sz="24" w:themeColor="accent2" w:val="single"/>
        <w:right w:color="f3a447" w:space="0" w:sz="24" w:themeColor="accent2" w:val="single"/>
      </w:tblBorders>
    </w:tblPr>
    <w:tcPr>
      <w:shd w:color="auto" w:fill="f3a447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e7bc29" w:space="0" w:sz="24" w:themeColor="accent3" w:val="single"/>
        <w:left w:color="e7bc29" w:space="0" w:sz="24" w:themeColor="accent3" w:val="single"/>
        <w:bottom w:color="e7bc29" w:space="0" w:sz="24" w:themeColor="accent3" w:val="single"/>
        <w:right w:color="e7bc29" w:space="0" w:sz="24" w:themeColor="accent3" w:val="single"/>
      </w:tblBorders>
    </w:tblPr>
    <w:tcPr>
      <w:shd w:color="auto" w:fill="e7bc2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d092a7" w:space="0" w:sz="24" w:themeColor="accent4" w:val="single"/>
        <w:left w:color="d092a7" w:space="0" w:sz="24" w:themeColor="accent4" w:val="single"/>
        <w:bottom w:color="d092a7" w:space="0" w:sz="24" w:themeColor="accent4" w:val="single"/>
        <w:right w:color="d092a7" w:space="0" w:sz="24" w:themeColor="accent4" w:val="single"/>
      </w:tblBorders>
    </w:tblPr>
    <w:tcPr>
      <w:shd w:color="auto" w:fill="d092a7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9c85c0" w:space="0" w:sz="24" w:themeColor="accent5" w:val="single"/>
        <w:left w:color="9c85c0" w:space="0" w:sz="24" w:themeColor="accent5" w:val="single"/>
        <w:bottom w:color="9c85c0" w:space="0" w:sz="24" w:themeColor="accent5" w:val="single"/>
        <w:right w:color="9c85c0" w:space="0" w:sz="24" w:themeColor="accent5" w:val="single"/>
      </w:tblBorders>
    </w:tblPr>
    <w:tcPr>
      <w:shd w:color="auto" w:fill="9c85c0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color="809ec2" w:space="0" w:sz="24" w:themeColor="accent6" w:val="single"/>
        <w:left w:color="809ec2" w:space="0" w:sz="24" w:themeColor="accent6" w:val="single"/>
        <w:bottom w:color="809ec2" w:space="0" w:sz="24" w:themeColor="accent6" w:val="single"/>
        <w:right w:color="809ec2" w:space="0" w:sz="24" w:themeColor="accent6" w:val="single"/>
      </w:tblBorders>
    </w:tblPr>
    <w:tcPr>
      <w:shd w:color="auto" w:fill="809ec2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  <w:tblBorders>
        <w:top w:color="a5b592" w:space="0" w:sz="4" w:themeColor="accent1" w:val="single"/>
        <w:bottom w:color="a5b592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a5b592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a5b592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  <w:tblBorders>
        <w:top w:color="f3a447" w:space="0" w:sz="4" w:themeColor="accent2" w:val="single"/>
        <w:bottom w:color="f3a447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f3a447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f3a447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  <w:tblBorders>
        <w:top w:color="e7bc29" w:space="0" w:sz="4" w:themeColor="accent3" w:val="single"/>
        <w:bottom w:color="e7bc2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e7bc2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e7bc2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  <w:tblBorders>
        <w:top w:color="d092a7" w:space="0" w:sz="4" w:themeColor="accent4" w:val="single"/>
        <w:bottom w:color="d092a7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d092a7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d092a7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  <w:tblBorders>
        <w:top w:color="9c85c0" w:space="0" w:sz="4" w:themeColor="accent5" w:val="single"/>
        <w:bottom w:color="9c85c0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9c85c0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9c85c0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  <w:tblBorders>
        <w:top w:color="809ec2" w:space="0" w:sz="4" w:themeColor="accent6" w:val="single"/>
        <w:bottom w:color="809ec2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09ec2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09ec2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a5b592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a5b592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a5b592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a5b592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ecf0e9" w:themeFill="accent1" w:themeFillTint="000033" w:val="clear"/>
      </w:tcPr>
    </w:tblStylePr>
    <w:tblStylePr w:type="band1Horz">
      <w:tblPr/>
      <w:tcPr>
        <w:shd w:color="auto" w:fill="ecf0e9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3a447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3a447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3a447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3a447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fcecda" w:themeFill="accent2" w:themeFillTint="000033" w:val="clear"/>
      </w:tcPr>
    </w:tblStylePr>
    <w:tblStylePr w:type="band1Horz">
      <w:tblPr/>
      <w:tcPr>
        <w:shd w:color="auto" w:fill="fcecda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e7bc2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e7bc2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e7bc2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e7bc2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af1d4" w:themeFill="accent3" w:themeFillTint="000033" w:val="clear"/>
      </w:tcPr>
    </w:tblStylePr>
    <w:tblStylePr w:type="band1Horz">
      <w:tblPr/>
      <w:tcPr>
        <w:shd w:color="auto" w:fill="faf1d4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d092a7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d092a7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d092a7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d092a7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f5e9ed" w:themeFill="accent4" w:themeFillTint="000033" w:val="clear"/>
      </w:tcPr>
    </w:tblStylePr>
    <w:tblStylePr w:type="band1Horz">
      <w:tblPr/>
      <w:tcPr>
        <w:shd w:color="auto" w:fill="f5e9ed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c85c0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c85c0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c85c0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c85c0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ebe6f2" w:themeFill="accent5" w:themeFillTint="000033" w:val="clear"/>
      </w:tcPr>
    </w:tblStylePr>
    <w:tblStylePr w:type="band1Horz">
      <w:tblPr/>
      <w:tcPr>
        <w:shd w:color="auto" w:fill="ebe6f2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09ec2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09ec2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09ec2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09ec2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5ebf2" w:themeFill="accent6" w:themeFillTint="000033" w:val="clear"/>
      </w:tcPr>
    </w:tblStylePr>
    <w:tblStylePr w:type="band1Horz">
      <w:tblPr/>
      <w:tcPr>
        <w:shd w:color="auto" w:fill="e5ebf2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  <w:insideV w:color="bbc7ad" w:space="0" w:sz="8" w:themeColor="accent1" w:themeTint="0000BF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bc7a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shd w:color="auto" w:fill="d2dac8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  <w:insideV w:color="f6ba75" w:space="0" w:sz="8" w:themeColor="accent2" w:themeTint="0000BF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6ba75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shd w:color="auto" w:fill="f9d1a3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  <w:insideV w:color="edcc5e" w:space="0" w:sz="8" w:themeColor="accent3" w:themeTint="0000BF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dcc5e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shd w:color="auto" w:fill="f3dd94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  <w:insideV w:color="dbadbc" w:space="0" w:sz="8" w:themeColor="accent4" w:themeTint="0000BF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dbadbc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shd w:color="auto" w:fill="e7c8d2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  <w:insideV w:color="b4a3cf" w:space="0" w:sz="8" w:themeColor="accent5" w:themeTint="0000BF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4a3cf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shd w:color="auto" w:fill="cdc2df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  <w:insideV w:color="9fb6d1" w:space="0" w:sz="8" w:themeColor="accent6" w:themeTint="0000BF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b6d1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shd w:color="auto" w:fill="bfcee0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  <w:insideH w:color="a5b592" w:space="0" w:sz="8" w:themeColor="accent1" w:val="single"/>
        <w:insideV w:color="a5b592" w:space="0" w:sz="8" w:themeColor="accent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6f7f4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cf0e9" w:themeFill="accent1" w:themeFillTint="000033" w:val="clear"/>
      </w:tcPr>
    </w:tblStylePr>
    <w:tblStylePr w:type="band1Vert">
      <w:tblPr/>
      <w:tcPr>
        <w:shd w:color="auto" w:fill="d2dac8" w:themeFill="accent1" w:themeFillTint="00007F" w:val="clear"/>
      </w:tcPr>
    </w:tblStylePr>
    <w:tblStylePr w:type="band1Horz">
      <w:tblPr/>
      <w:tcPr>
        <w:tcBorders>
          <w:insideH w:color="a5b592" w:space="0" w:sz="6" w:themeColor="accent1" w:val="single"/>
          <w:insideV w:color="a5b592" w:space="0" w:sz="6" w:themeColor="accent1" w:val="single"/>
        </w:tcBorders>
        <w:shd w:color="auto" w:fill="d2dac8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  <w:insideH w:color="f3a447" w:space="0" w:sz="8" w:themeColor="accent2" w:val="single"/>
        <w:insideV w:color="f3a447" w:space="0" w:sz="8" w:themeColor="accent2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df5ec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cecda" w:themeFill="accent2" w:themeFillTint="000033" w:val="clear"/>
      </w:tcPr>
    </w:tblStylePr>
    <w:tblStylePr w:type="band1Vert">
      <w:tblPr/>
      <w:tcPr>
        <w:shd w:color="auto" w:fill="f9d1a3" w:themeFill="accent2" w:themeFillTint="00007F" w:val="clear"/>
      </w:tcPr>
    </w:tblStylePr>
    <w:tblStylePr w:type="band1Horz">
      <w:tblPr/>
      <w:tcPr>
        <w:tcBorders>
          <w:insideH w:color="f3a447" w:space="0" w:sz="6" w:themeColor="accent2" w:val="single"/>
          <w:insideV w:color="f3a447" w:space="0" w:sz="6" w:themeColor="accent2" w:val="single"/>
        </w:tcBorders>
        <w:shd w:color="auto" w:fill="f9d1a3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  <w:insideH w:color="e7bc29" w:space="0" w:sz="8" w:themeColor="accent3" w:val="single"/>
        <w:insideV w:color="e7bc29" w:space="0" w:sz="8" w:themeColor="accent3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8ea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af1d4" w:themeFill="accent3" w:themeFillTint="000033" w:val="clear"/>
      </w:tcPr>
    </w:tblStylePr>
    <w:tblStylePr w:type="band1Vert">
      <w:tblPr/>
      <w:tcPr>
        <w:shd w:color="auto" w:fill="f3dd94" w:themeFill="accent3" w:themeFillTint="00007F" w:val="clear"/>
      </w:tcPr>
    </w:tblStylePr>
    <w:tblStylePr w:type="band1Horz">
      <w:tblPr/>
      <w:tcPr>
        <w:tcBorders>
          <w:insideH w:color="e7bc29" w:space="0" w:sz="6" w:themeColor="accent3" w:val="single"/>
          <w:insideV w:color="e7bc29" w:space="0" w:sz="6" w:themeColor="accent3" w:val="single"/>
        </w:tcBorders>
        <w:shd w:color="auto" w:fill="f3dd94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  <w:insideH w:color="d092a7" w:space="0" w:sz="8" w:themeColor="accent4" w:val="single"/>
        <w:insideV w:color="d092a7" w:space="0" w:sz="8" w:themeColor="accent4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af4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5e9ed" w:themeFill="accent4" w:themeFillTint="000033" w:val="clear"/>
      </w:tcPr>
    </w:tblStylePr>
    <w:tblStylePr w:type="band1Vert">
      <w:tblPr/>
      <w:tcPr>
        <w:shd w:color="auto" w:fill="e7c8d2" w:themeFill="accent4" w:themeFillTint="00007F" w:val="clear"/>
      </w:tcPr>
    </w:tblStylePr>
    <w:tblStylePr w:type="band1Horz">
      <w:tblPr/>
      <w:tcPr>
        <w:tcBorders>
          <w:insideH w:color="d092a7" w:space="0" w:sz="6" w:themeColor="accent4" w:val="single"/>
          <w:insideV w:color="d092a7" w:space="0" w:sz="6" w:themeColor="accent4" w:val="single"/>
        </w:tcBorders>
        <w:shd w:color="auto" w:fill="e7c8d2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  <w:insideH w:color="9c85c0" w:space="0" w:sz="8" w:themeColor="accent5" w:val="single"/>
        <w:insideV w:color="9c85c0" w:space="0" w:sz="8" w:themeColor="accent5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2f8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be6f2" w:themeFill="accent5" w:themeFillTint="000033" w:val="clear"/>
      </w:tcPr>
    </w:tblStylePr>
    <w:tblStylePr w:type="band1Vert">
      <w:tblPr/>
      <w:tcPr>
        <w:shd w:color="auto" w:fill="cdc2df" w:themeFill="accent5" w:themeFillTint="00007F" w:val="clear"/>
      </w:tcPr>
    </w:tblStylePr>
    <w:tblStylePr w:type="band1Horz">
      <w:tblPr/>
      <w:tcPr>
        <w:tcBorders>
          <w:insideH w:color="9c85c0" w:space="0" w:sz="6" w:themeColor="accent5" w:val="single"/>
          <w:insideV w:color="9c85c0" w:space="0" w:sz="6" w:themeColor="accent5" w:val="single"/>
        </w:tcBorders>
        <w:shd w:color="auto" w:fill="cdc2df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  <w:insideH w:color="809ec2" w:space="0" w:sz="8" w:themeColor="accent6" w:val="single"/>
        <w:insideV w:color="809ec2" w:space="0" w:sz="8" w:themeColor="accent6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f5f9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f2" w:themeFill="accent6" w:themeFillTint="000033" w:val="clear"/>
      </w:tcPr>
    </w:tblStylePr>
    <w:tblStylePr w:type="band1Vert">
      <w:tblPr/>
      <w:tcPr>
        <w:shd w:color="auto" w:fill="bfcee0" w:themeFill="accent6" w:themeFillTint="00007F" w:val="clear"/>
      </w:tcPr>
    </w:tblStylePr>
    <w:tblStylePr w:type="band1Horz">
      <w:tblPr/>
      <w:tcPr>
        <w:tcBorders>
          <w:insideH w:color="809ec2" w:space="0" w:sz="6" w:themeColor="accent6" w:val="single"/>
          <w:insideV w:color="809ec2" w:space="0" w:sz="6" w:themeColor="accent6" w:val="single"/>
        </w:tcBorders>
        <w:shd w:color="auto" w:fill="bfcee0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8ece4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a5b592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2dac8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2dac8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ce8d1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3a447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9d1a3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9d1a3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9eec9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e7bc2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3dd94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3dd94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3e3e9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d092a7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e7c8d2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e7c8d2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0ef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c85c0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c2df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c2df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e6f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9ec2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cee0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cee0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bottom w:color="a5b592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a5b592" w:space="0" w:sz="8" w:themeColor="accent1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a5b592" w:space="0" w:sz="8" w:themeColor="accent1" w:val="single"/>
          <w:bottom w:color="a5b592" w:space="0" w:sz="8" w:themeColor="accent1" w:val="single"/>
        </w:tcBorders>
      </w:tc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shd w:color="auto" w:fill="e8ece4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bottom w:color="f3a447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3a447" w:space="0" w:sz="8" w:themeColor="accent2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3a447" w:space="0" w:sz="8" w:themeColor="accent2" w:val="single"/>
          <w:bottom w:color="f3a447" w:space="0" w:sz="8" w:themeColor="accent2" w:val="single"/>
        </w:tcBorders>
      </w:tc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shd w:color="auto" w:fill="fce8d1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bottom w:color="e7bc2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e7bc29" w:space="0" w:sz="8" w:themeColor="accent3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e7bc29" w:space="0" w:sz="8" w:themeColor="accent3" w:val="single"/>
          <w:bottom w:color="e7bc29" w:space="0" w:sz="8" w:themeColor="accent3" w:val="single"/>
        </w:tcBorders>
      </w:tc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shd w:color="auto" w:fill="f9eec9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bottom w:color="d092a7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d092a7" w:space="0" w:sz="8" w:themeColor="accent4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d092a7" w:space="0" w:sz="8" w:themeColor="accent4" w:val="single"/>
          <w:bottom w:color="d092a7" w:space="0" w:sz="8" w:themeColor="accent4" w:val="single"/>
        </w:tcBorders>
      </w:tc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shd w:color="auto" w:fill="f3e3e9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bottom w:color="9c85c0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c85c0" w:space="0" w:sz="8" w:themeColor="accent5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c85c0" w:space="0" w:sz="8" w:themeColor="accent5" w:val="single"/>
          <w:bottom w:color="9c85c0" w:space="0" w:sz="8" w:themeColor="accent5" w:val="single"/>
        </w:tcBorders>
      </w:tc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shd w:color="auto" w:fill="e6e0ef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bottom w:color="809ec2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9ec2" w:space="0" w:sz="8" w:themeColor="accent6" w:val="single"/>
        </w:tcBorders>
      </w:tcPr>
    </w:tblStylePr>
    <w:tblStylePr w:type="lastRow">
      <w:rPr>
        <w:b w:val="1"/>
        <w:bCs w:val="1"/>
        <w:color w:val="444d26" w:themeColor="text2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9ec2" w:space="0" w:sz="8" w:themeColor="accent6" w:val="single"/>
          <w:bottom w:color="809ec2" w:space="0" w:sz="8" w:themeColor="accent6" w:val="single"/>
        </w:tcBorders>
      </w:tc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shd w:color="auto" w:fill="dfe6f0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a5b592" w:space="0" w:sz="8" w:themeColor="accent1" w:val="single"/>
        <w:left w:color="a5b592" w:space="0" w:sz="8" w:themeColor="accent1" w:val="single"/>
        <w:bottom w:color="a5b592" w:space="0" w:sz="8" w:themeColor="accent1" w:val="single"/>
        <w:right w:color="a5b592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a5b592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a5b592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a5b592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3a447" w:space="0" w:sz="8" w:themeColor="accent2" w:val="single"/>
        <w:left w:color="f3a447" w:space="0" w:sz="8" w:themeColor="accent2" w:val="single"/>
        <w:bottom w:color="f3a447" w:space="0" w:sz="8" w:themeColor="accent2" w:val="single"/>
        <w:right w:color="f3a447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3a447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3a447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3a447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e7bc29" w:space="0" w:sz="8" w:themeColor="accent3" w:val="single"/>
        <w:left w:color="e7bc29" w:space="0" w:sz="8" w:themeColor="accent3" w:val="single"/>
        <w:bottom w:color="e7bc29" w:space="0" w:sz="8" w:themeColor="accent3" w:val="single"/>
        <w:right w:color="e7bc2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e7bc2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e7bc2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e7bc2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d092a7" w:space="0" w:sz="8" w:themeColor="accent4" w:val="single"/>
        <w:left w:color="d092a7" w:space="0" w:sz="8" w:themeColor="accent4" w:val="single"/>
        <w:bottom w:color="d092a7" w:space="0" w:sz="8" w:themeColor="accent4" w:val="single"/>
        <w:right w:color="d092a7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d092a7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d092a7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d092a7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c85c0" w:space="0" w:sz="8" w:themeColor="accent5" w:val="single"/>
        <w:left w:color="9c85c0" w:space="0" w:sz="8" w:themeColor="accent5" w:val="single"/>
        <w:bottom w:color="9c85c0" w:space="0" w:sz="8" w:themeColor="accent5" w:val="single"/>
        <w:right w:color="9c85c0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c85c0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c85c0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c85c0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F6438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9ec2" w:space="0" w:sz="8" w:themeColor="accent6" w:val="single"/>
        <w:left w:color="809ec2" w:space="0" w:sz="8" w:themeColor="accent6" w:val="single"/>
        <w:bottom w:color="809ec2" w:space="0" w:sz="8" w:themeColor="accent6" w:val="single"/>
        <w:right w:color="809ec2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9ec2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9ec2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9ec2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bbc7ad" w:space="0" w:sz="8" w:themeColor="accent1" w:themeTint="0000BF" w:val="single"/>
        <w:left w:color="bbc7ad" w:space="0" w:sz="8" w:themeColor="accent1" w:themeTint="0000BF" w:val="single"/>
        <w:bottom w:color="bbc7ad" w:space="0" w:sz="8" w:themeColor="accent1" w:themeTint="0000BF" w:val="single"/>
        <w:right w:color="bbc7ad" w:space="0" w:sz="8" w:themeColor="accent1" w:themeTint="0000BF" w:val="single"/>
        <w:insideH w:color="bbc7a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bc7ad" w:space="0" w:sz="8" w:themeColor="accent1" w:themeTint="0000BF" w:val="sing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bc7ad" w:space="0" w:sz="6" w:themeColor="accent1" w:themeTint="0000BF" w:val="double"/>
          <w:left w:color="bbc7ad" w:space="0" w:sz="8" w:themeColor="accent1" w:themeTint="0000BF" w:val="single"/>
          <w:bottom w:color="bbc7ad" w:space="0" w:sz="8" w:themeColor="accent1" w:themeTint="0000BF" w:val="single"/>
          <w:right w:color="bbc7a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ece4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8ece4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f6ba75" w:space="0" w:sz="8" w:themeColor="accent2" w:themeTint="0000BF" w:val="single"/>
        <w:left w:color="f6ba75" w:space="0" w:sz="8" w:themeColor="accent2" w:themeTint="0000BF" w:val="single"/>
        <w:bottom w:color="f6ba75" w:space="0" w:sz="8" w:themeColor="accent2" w:themeTint="0000BF" w:val="single"/>
        <w:right w:color="f6ba75" w:space="0" w:sz="8" w:themeColor="accent2" w:themeTint="0000BF" w:val="single"/>
        <w:insideH w:color="f6ba75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6ba75" w:space="0" w:sz="8" w:themeColor="accent2" w:themeTint="0000BF" w:val="sing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6ba75" w:space="0" w:sz="6" w:themeColor="accent2" w:themeTint="0000BF" w:val="double"/>
          <w:left w:color="f6ba75" w:space="0" w:sz="8" w:themeColor="accent2" w:themeTint="0000BF" w:val="single"/>
          <w:bottom w:color="f6ba75" w:space="0" w:sz="8" w:themeColor="accent2" w:themeTint="0000BF" w:val="single"/>
          <w:right w:color="f6ba75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e8d1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ce8d1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edcc5e" w:space="0" w:sz="8" w:themeColor="accent3" w:themeTint="0000BF" w:val="single"/>
        <w:left w:color="edcc5e" w:space="0" w:sz="8" w:themeColor="accent3" w:themeTint="0000BF" w:val="single"/>
        <w:bottom w:color="edcc5e" w:space="0" w:sz="8" w:themeColor="accent3" w:themeTint="0000BF" w:val="single"/>
        <w:right w:color="edcc5e" w:space="0" w:sz="8" w:themeColor="accent3" w:themeTint="0000BF" w:val="single"/>
        <w:insideH w:color="edcc5e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dcc5e" w:space="0" w:sz="8" w:themeColor="accent3" w:themeTint="0000BF" w:val="sing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dcc5e" w:space="0" w:sz="6" w:themeColor="accent3" w:themeTint="0000BF" w:val="double"/>
          <w:left w:color="edcc5e" w:space="0" w:sz="8" w:themeColor="accent3" w:themeTint="0000BF" w:val="single"/>
          <w:bottom w:color="edcc5e" w:space="0" w:sz="8" w:themeColor="accent3" w:themeTint="0000BF" w:val="single"/>
          <w:right w:color="edcc5e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eec9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9eec9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dbadbc" w:space="0" w:sz="8" w:themeColor="accent4" w:themeTint="0000BF" w:val="single"/>
        <w:left w:color="dbadbc" w:space="0" w:sz="8" w:themeColor="accent4" w:themeTint="0000BF" w:val="single"/>
        <w:bottom w:color="dbadbc" w:space="0" w:sz="8" w:themeColor="accent4" w:themeTint="0000BF" w:val="single"/>
        <w:right w:color="dbadbc" w:space="0" w:sz="8" w:themeColor="accent4" w:themeTint="0000BF" w:val="single"/>
        <w:insideH w:color="dbadbc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dbadbc" w:space="0" w:sz="8" w:themeColor="accent4" w:themeTint="0000BF" w:val="sing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dbadbc" w:space="0" w:sz="6" w:themeColor="accent4" w:themeTint="0000BF" w:val="double"/>
          <w:left w:color="dbadbc" w:space="0" w:sz="8" w:themeColor="accent4" w:themeTint="0000BF" w:val="single"/>
          <w:bottom w:color="dbadbc" w:space="0" w:sz="8" w:themeColor="accent4" w:themeTint="0000BF" w:val="single"/>
          <w:right w:color="dbadbc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3e3e9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3e3e9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b4a3cf" w:space="0" w:sz="8" w:themeColor="accent5" w:themeTint="0000BF" w:val="single"/>
        <w:left w:color="b4a3cf" w:space="0" w:sz="8" w:themeColor="accent5" w:themeTint="0000BF" w:val="single"/>
        <w:bottom w:color="b4a3cf" w:space="0" w:sz="8" w:themeColor="accent5" w:themeTint="0000BF" w:val="single"/>
        <w:right w:color="b4a3cf" w:space="0" w:sz="8" w:themeColor="accent5" w:themeTint="0000BF" w:val="single"/>
        <w:insideH w:color="b4a3cf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4a3cf" w:space="0" w:sz="8" w:themeColor="accent5" w:themeTint="0000BF" w:val="sing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4a3cf" w:space="0" w:sz="6" w:themeColor="accent5" w:themeTint="0000BF" w:val="double"/>
          <w:left w:color="b4a3cf" w:space="0" w:sz="8" w:themeColor="accent5" w:themeTint="0000BF" w:val="single"/>
          <w:bottom w:color="b4a3cf" w:space="0" w:sz="8" w:themeColor="accent5" w:themeTint="0000BF" w:val="single"/>
          <w:right w:color="b4a3cf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0ef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0ef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9fb6d1" w:space="0" w:sz="8" w:themeColor="accent6" w:themeTint="0000BF" w:val="single"/>
        <w:left w:color="9fb6d1" w:space="0" w:sz="8" w:themeColor="accent6" w:themeTint="0000BF" w:val="single"/>
        <w:bottom w:color="9fb6d1" w:space="0" w:sz="8" w:themeColor="accent6" w:themeTint="0000BF" w:val="single"/>
        <w:right w:color="9fb6d1" w:space="0" w:sz="8" w:themeColor="accent6" w:themeTint="0000BF" w:val="single"/>
        <w:insideH w:color="9fb6d1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b6d1" w:space="0" w:sz="8" w:themeColor="accent6" w:themeTint="0000BF" w:val="sing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b6d1" w:space="0" w:sz="6" w:themeColor="accent6" w:themeTint="0000BF" w:val="double"/>
          <w:left w:color="9fb6d1" w:space="0" w:sz="8" w:themeColor="accent6" w:themeTint="0000BF" w:val="single"/>
          <w:bottom w:color="9fb6d1" w:space="0" w:sz="8" w:themeColor="accent6" w:themeTint="0000BF" w:val="single"/>
          <w:right w:color="9fb6d1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e6f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e6f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a5b592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3a447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7bc2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092a7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c85c0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F64388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9ec2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F64388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before="0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F64388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Spacing">
    <w:name w:val="No Spacing"/>
    <w:uiPriority w:val="36"/>
    <w:semiHidden w:val="1"/>
    <w:unhideWhenUsed w:val="1"/>
    <w:qFormat w:val="1"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unhideWhenUsed w:val="1"/>
    <w:rsid w:val="00F64388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F64388"/>
    <w:pPr>
      <w:spacing w:after="0" w:before="0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F64388"/>
    <w:pPr>
      <w:spacing w:after="0" w:before="0"/>
    </w:pPr>
    <w:rPr>
      <w:rFonts w:ascii="Consolas" w:hAnsi="Consolas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F64388"/>
    <w:pPr>
      <w:spacing w:after="160" w:before="200"/>
      <w:ind w:left="864" w:right="864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F64388"/>
    <w:rPr>
      <w:i w:val="1"/>
      <w:iCs w:val="1"/>
      <w:color w:val="404040" w:themeColor="text1" w:themeTint="0000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F64388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F64388"/>
    <w:pPr>
      <w:spacing w:after="0" w:before="0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F64388"/>
    <w:rPr>
      <w:szCs w:val="21"/>
    </w:rPr>
  </w:style>
  <w:style w:type="character" w:styleId="Strong">
    <w:name w:val="Strong"/>
    <w:basedOn w:val="DefaultParagraphFont"/>
    <w:uiPriority w:val="22"/>
    <w:unhideWhenUsed w:val="1"/>
    <w:qFormat w:val="1"/>
    <w:rsid w:val="00F64388"/>
    <w:rPr>
      <w:b w:val="1"/>
      <w:bCs w:val="1"/>
    </w:rPr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F64388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F64388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F64388"/>
    <w:pPr>
      <w:spacing w:after="100" w:line="240" w:lineRule="auto"/>
    </w:pPr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F64388"/>
    <w:pPr>
      <w:spacing w:after="100" w:line="240" w:lineRule="auto"/>
    </w:pPr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F64388"/>
    <w:pPr>
      <w:spacing w:after="100" w:line="240" w:lineRule="auto"/>
    </w:pPr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F64388"/>
    <w:pPr>
      <w:spacing w:after="100" w:line="240" w:lineRule="auto"/>
    </w:pPr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F64388"/>
    <w:pPr>
      <w:spacing w:after="100" w:line="240" w:lineRule="auto"/>
    </w:pPr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F64388"/>
    <w:pPr>
      <w:spacing w:after="100" w:line="240" w:lineRule="auto"/>
    </w:pPr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1">
    <w:name w:val="Table Grid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F64388"/>
    <w:pPr>
      <w:spacing w:after="100" w:line="240" w:lineRule="auto"/>
    </w:pPr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F64388"/>
    <w:pPr>
      <w:spacing w:after="100" w:line="240" w:lineRule="auto"/>
    </w:pPr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F64388"/>
    <w:pPr>
      <w:spacing w:after="100" w:line="240" w:lineRule="auto"/>
    </w:pPr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F64388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F64388"/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F64388"/>
    <w:pPr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F64388"/>
    <w:pPr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F64388"/>
    <w:pPr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F64388"/>
    <w:pPr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F64388"/>
    <w:pPr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F64388"/>
    <w:pPr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F64388"/>
    <w:pPr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217FA0"/>
    <w:pPr>
      <w:keepNext w:val="1"/>
      <w:keepLines w:val="1"/>
      <w:pBdr>
        <w:top w:color="auto" w:space="0" w:sz="0" w:val="none"/>
        <w:bottom w:color="auto" w:space="0" w:sz="0" w:val="none"/>
      </w:pBdr>
      <w:spacing w:after="0"/>
      <w:outlineLvl w:val="9"/>
    </w:pPr>
    <w:rPr>
      <w:color w:val="536142" w:themeColor="accent1" w:themeShade="000080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4"/>
    <w:semiHidden w:val="1"/>
    <w:rsid w:val="00217FA0"/>
    <w:rPr>
      <w:rFonts w:asciiTheme="majorHAnsi" w:cstheme="majorBidi" w:eastAsiaTheme="majorEastAsia" w:hAnsiTheme="majorHAnsi"/>
      <w:color w:val="526041" w:themeColor="accent1" w:themeShade="0000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B2317"/>
    <w:rPr>
      <w:color w:val="605e5c"/>
      <w:shd w:color="auto" w:fill="e1dfdd" w:val="clear"/>
    </w:rPr>
  </w:style>
  <w:style w:type="character" w:styleId="il" w:customStyle="1">
    <w:name w:val="il"/>
    <w:basedOn w:val="DefaultParagraphFont"/>
    <w:rsid w:val="00BC762B"/>
  </w:style>
  <w:style w:type="paragraph" w:styleId="CalendarText" w:customStyle="1">
    <w:name w:val="CalendarText"/>
    <w:basedOn w:val="Normal"/>
    <w:rsid w:val="00513A75"/>
    <w:pPr>
      <w:spacing w:after="0" w:before="0" w:line="240" w:lineRule="auto"/>
    </w:pPr>
    <w:rPr>
      <w:rFonts w:ascii="Arial" w:cs="Arial" w:eastAsia="Times New Roman" w:hAnsi="Arial"/>
      <w:color w:val="000000"/>
      <w:sz w:val="20"/>
      <w:szCs w:val="24"/>
      <w:lang w:eastAsia="en-US"/>
    </w:rPr>
  </w:style>
  <w:style w:type="character" w:styleId="WinCalendarBLANKCELLSTYLE0" w:customStyle="1">
    <w:name w:val="WinCalendar_BLANKCELL_STYLE0"/>
    <w:basedOn w:val="DefaultParagraphFont"/>
    <w:rsid w:val="00513A75"/>
    <w:rPr>
      <w:rFonts w:ascii="Arial Narrow" w:hAnsi="Arial Narrow"/>
      <w:b w:val="0"/>
      <w:color w:val="000000"/>
      <w:sz w:val="16"/>
    </w:rPr>
  </w:style>
  <w:style w:type="paragraph" w:styleId="Subtitle">
    <w:name w:val="Subtitle"/>
    <w:basedOn w:val="Normal"/>
    <w:next w:val="Normal"/>
    <w:pPr>
      <w:spacing w:after="120" w:lineRule="auto"/>
      <w:jc w:val="right"/>
    </w:pPr>
    <w:rPr>
      <w:rFonts w:ascii="Century Gothic" w:cs="Century Gothic" w:eastAsia="Century Gothic" w:hAnsi="Century Gothic"/>
      <w:color w:val="444d26"/>
      <w:sz w:val="32"/>
      <w:szCs w:val="32"/>
    </w:rPr>
  </w:style>
  <w:style w:type="table" w:styleId="Table1">
    <w:basedOn w:val="TableNormal"/>
    <w:pPr>
      <w:spacing w:after="100" w:line="240" w:lineRule="auto"/>
    </w:pPr>
    <w:rPr>
      <w:rFonts w:ascii="Century Gothic" w:cs="Century Gothic" w:eastAsia="Century Gothic" w:hAnsi="Century Gothic"/>
      <w:b w:val="1"/>
      <w:color w:val="ffffff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115.0" w:type="dxa"/>
      </w:tblCellMar>
    </w:tblPr>
    <w:tcPr>
      <w:shd w:fill="auto" w:val="clear"/>
    </w:tc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color="000000" w:space="0" w:sz="4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000000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hyperlink" Target="mailto:vpcommunications@coolspringpta.org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PalatinoLinotype-regular.ttf"/><Relationship Id="rId3" Type="http://schemas.openxmlformats.org/officeDocument/2006/relationships/font" Target="fonts/PalatinoLinotype-bold.ttf"/><Relationship Id="rId4" Type="http://schemas.openxmlformats.org/officeDocument/2006/relationships/font" Target="fonts/PalatinoLinotype-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PalatinoLinotype-boldItalic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GsL72+R0Svq58S4+py6gtDxaeg==">AMUW2mW/rQg+tg82sMg45Y5z5q0M3JDQZ79B23AM4W8vIlN33roVvxRZuLfDB6MYCr+jP+XzusED4gtLPn0FU3KfThzgRQohq83yqFiGax4p9LRy3Jo+8co=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2021-01-13T14:05:00Z</dcterms:created>
  <dc:creator>Samantha Nasr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